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0" w:type="dxa"/>
        <w:tblInd w:w="136"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532"/>
        <w:gridCol w:w="7938"/>
      </w:tblGrid>
      <w:tr w:rsidR="00C878C7" w:rsidRPr="007D4CCD" w14:paraId="7446467C" w14:textId="77777777">
        <w:tc>
          <w:tcPr>
            <w:tcW w:w="9470" w:type="dxa"/>
            <w:gridSpan w:val="2"/>
            <w:tcBorders>
              <w:top w:val="nil"/>
              <w:bottom w:val="nil"/>
              <w:right w:val="nil"/>
            </w:tcBorders>
          </w:tcPr>
          <w:p w14:paraId="1DE1A366" w14:textId="77777777" w:rsidR="00C878C7" w:rsidRPr="00C508EC" w:rsidRDefault="00C56302" w:rsidP="00C878C7">
            <w:pPr>
              <w:pStyle w:val="Sigmadocumentitel"/>
              <w:ind w:left="-122"/>
              <w:rPr>
                <w:lang w:val="nl-BE"/>
              </w:rPr>
            </w:pPr>
            <w:r w:rsidRPr="00C508EC">
              <w:rPr>
                <w:lang w:val="nl-BE"/>
              </w:rPr>
              <w:t>Persbericht</w:t>
            </w:r>
          </w:p>
        </w:tc>
      </w:tr>
      <w:tr w:rsidR="00C878C7" w14:paraId="0F54A06E" w14:textId="77777777">
        <w:tc>
          <w:tcPr>
            <w:tcW w:w="1532" w:type="dxa"/>
            <w:tcBorders>
              <w:top w:val="nil"/>
            </w:tcBorders>
          </w:tcPr>
          <w:p w14:paraId="470AF95C" w14:textId="77777777" w:rsidR="00C878C7" w:rsidRPr="0070599D" w:rsidRDefault="00C878C7" w:rsidP="00C878C7">
            <w:pPr>
              <w:spacing w:before="60" w:after="60"/>
              <w:ind w:left="-66"/>
              <w:rPr>
                <w:b/>
                <w:bCs/>
              </w:rPr>
            </w:pPr>
          </w:p>
        </w:tc>
        <w:tc>
          <w:tcPr>
            <w:tcW w:w="7938" w:type="dxa"/>
            <w:tcBorders>
              <w:top w:val="nil"/>
            </w:tcBorders>
          </w:tcPr>
          <w:p w14:paraId="0B0D1112" w14:textId="77777777" w:rsidR="00C878C7" w:rsidRDefault="00C878C7" w:rsidP="00C878C7">
            <w:pPr>
              <w:spacing w:before="60" w:after="60"/>
            </w:pPr>
          </w:p>
        </w:tc>
      </w:tr>
      <w:tr w:rsidR="00C878C7" w14:paraId="60574EF9" w14:textId="77777777">
        <w:tc>
          <w:tcPr>
            <w:tcW w:w="1532" w:type="dxa"/>
          </w:tcPr>
          <w:p w14:paraId="3C9B5AFA" w14:textId="77777777" w:rsidR="00C878C7" w:rsidRPr="007D4CCD" w:rsidRDefault="00C56302" w:rsidP="00C878C7">
            <w:pPr>
              <w:spacing w:before="60" w:after="60"/>
              <w:ind w:left="-66"/>
              <w:rPr>
                <w:b/>
                <w:bCs/>
              </w:rPr>
            </w:pPr>
            <w:r w:rsidRPr="007D4CCD">
              <w:rPr>
                <w:b/>
                <w:bCs/>
              </w:rPr>
              <w:t>Datum:</w:t>
            </w:r>
          </w:p>
        </w:tc>
        <w:tc>
          <w:tcPr>
            <w:tcW w:w="7938" w:type="dxa"/>
          </w:tcPr>
          <w:p w14:paraId="2EFDF972" w14:textId="5C426858" w:rsidR="00C878C7" w:rsidRPr="00776C9B" w:rsidRDefault="001B7A78" w:rsidP="008C6E9D">
            <w:pPr>
              <w:spacing w:before="60" w:after="60"/>
              <w:rPr>
                <w:b/>
                <w:bCs/>
              </w:rPr>
            </w:pPr>
            <w:r>
              <w:rPr>
                <w:b/>
                <w:bCs/>
              </w:rPr>
              <w:t>06</w:t>
            </w:r>
            <w:r w:rsidR="00AB0A5D">
              <w:rPr>
                <w:b/>
                <w:bCs/>
              </w:rPr>
              <w:t>/0</w:t>
            </w:r>
            <w:r>
              <w:rPr>
                <w:b/>
                <w:bCs/>
              </w:rPr>
              <w:t>6</w:t>
            </w:r>
            <w:r w:rsidR="00AB0A5D">
              <w:rPr>
                <w:b/>
                <w:bCs/>
              </w:rPr>
              <w:t>/2021</w:t>
            </w:r>
          </w:p>
        </w:tc>
      </w:tr>
      <w:tr w:rsidR="00C878C7" w14:paraId="031EFF4A" w14:textId="77777777">
        <w:tc>
          <w:tcPr>
            <w:tcW w:w="1532" w:type="dxa"/>
          </w:tcPr>
          <w:p w14:paraId="107D8804" w14:textId="77777777" w:rsidR="00C878C7" w:rsidRPr="007D4CCD" w:rsidRDefault="00C56302" w:rsidP="00C878C7">
            <w:pPr>
              <w:spacing w:before="60" w:after="60"/>
              <w:ind w:left="-66"/>
              <w:rPr>
                <w:b/>
                <w:bCs/>
              </w:rPr>
            </w:pPr>
            <w:r w:rsidRPr="007D4CCD">
              <w:rPr>
                <w:b/>
                <w:bCs/>
              </w:rPr>
              <w:t>Betreft:</w:t>
            </w:r>
          </w:p>
        </w:tc>
        <w:tc>
          <w:tcPr>
            <w:tcW w:w="7938" w:type="dxa"/>
          </w:tcPr>
          <w:p w14:paraId="3AD7C7F6" w14:textId="516D4562" w:rsidR="00C878C7" w:rsidRPr="00AB0A5D" w:rsidRDefault="001B7A78" w:rsidP="00C878C7">
            <w:pPr>
              <w:spacing w:before="60" w:after="60"/>
              <w:rPr>
                <w:lang w:val="nl-NL"/>
              </w:rPr>
            </w:pPr>
            <w:proofErr w:type="spellStart"/>
            <w:r w:rsidRPr="001B7A78">
              <w:rPr>
                <w:lang w:val="nl-NL"/>
              </w:rPr>
              <w:t>Dorent</w:t>
            </w:r>
            <w:proofErr w:type="spellEnd"/>
            <w:r w:rsidRPr="001B7A78">
              <w:rPr>
                <w:lang w:val="nl-NL"/>
              </w:rPr>
              <w:t xml:space="preserve"> klaar om te ontdekken</w:t>
            </w:r>
          </w:p>
        </w:tc>
      </w:tr>
    </w:tbl>
    <w:p w14:paraId="6FF52535" w14:textId="77777777" w:rsidR="00856295" w:rsidRDefault="00856295" w:rsidP="00C878C7"/>
    <w:p w14:paraId="6C908DBA" w14:textId="04F2ECA1" w:rsidR="00C878C7" w:rsidRDefault="001B7A78" w:rsidP="00C878C7">
      <w:pPr>
        <w:rPr>
          <w:rFonts w:eastAsia="Times New Roman" w:cs="Verdana"/>
          <w:b/>
          <w:bCs/>
          <w:sz w:val="32"/>
          <w:szCs w:val="32"/>
          <w:lang w:val="nl-NL"/>
        </w:rPr>
      </w:pPr>
      <w:proofErr w:type="spellStart"/>
      <w:r w:rsidRPr="001B7A78">
        <w:rPr>
          <w:rFonts w:eastAsia="Times New Roman" w:cs="Verdana"/>
          <w:b/>
          <w:bCs/>
          <w:sz w:val="32"/>
          <w:szCs w:val="32"/>
          <w:lang w:val="nl-NL"/>
        </w:rPr>
        <w:t>Dorent</w:t>
      </w:r>
      <w:proofErr w:type="spellEnd"/>
      <w:r w:rsidRPr="001B7A78">
        <w:rPr>
          <w:rFonts w:eastAsia="Times New Roman" w:cs="Verdana"/>
          <w:b/>
          <w:bCs/>
          <w:sz w:val="32"/>
          <w:szCs w:val="32"/>
          <w:lang w:val="nl-NL"/>
        </w:rPr>
        <w:t xml:space="preserve"> klaar om te ontdekken</w:t>
      </w:r>
    </w:p>
    <w:p w14:paraId="766C8373" w14:textId="77777777" w:rsidR="001B7A78" w:rsidRPr="00AB0A5D" w:rsidRDefault="001B7A78" w:rsidP="00C878C7">
      <w:pPr>
        <w:rPr>
          <w:lang w:val="nl-NL"/>
        </w:rPr>
      </w:pPr>
    </w:p>
    <w:p w14:paraId="1089C534" w14:textId="5A7F3ED4" w:rsidR="00AB0A5D" w:rsidRDefault="001B7A78" w:rsidP="00015ADC">
      <w:pPr>
        <w:pStyle w:val="Inleiding"/>
        <w:rPr>
          <w:lang w:val="nl-NL"/>
        </w:rPr>
      </w:pPr>
      <w:bookmarkStart w:id="0" w:name="_Hlk20899554"/>
      <w:r w:rsidRPr="001B7A78">
        <w:rPr>
          <w:lang w:val="nl-NL"/>
        </w:rPr>
        <w:t xml:space="preserve">De werken in het natuurgebied </w:t>
      </w:r>
      <w:proofErr w:type="spellStart"/>
      <w:r w:rsidRPr="001B7A78">
        <w:rPr>
          <w:lang w:val="nl-NL"/>
        </w:rPr>
        <w:t>Dorent</w:t>
      </w:r>
      <w:proofErr w:type="spellEnd"/>
      <w:r w:rsidRPr="001B7A78">
        <w:rPr>
          <w:lang w:val="nl-NL"/>
        </w:rPr>
        <w:t xml:space="preserve"> naderen hun einde. Natte natuur speelt er voortaan de hoofdrol. Dat is goed nieuws voor de zeldzame grote pimpernel en de kamsalamander. Maar ook voor ons, want wetlands zijn natuurlijke klimaatbuffers. Via nieuwe routes kunnen wandelaars en ruiters hun hart ophalen in dit stukje Zennevallei. Vandaag trok een groep nieuwsgierige buurtbewoners het gebied in, ook </w:t>
      </w:r>
      <w:r w:rsidR="00A3490B" w:rsidRPr="00A3490B">
        <w:rPr>
          <w:lang w:val="nl-NL"/>
        </w:rPr>
        <w:t xml:space="preserve">Veerle </w:t>
      </w:r>
      <w:proofErr w:type="spellStart"/>
      <w:r w:rsidR="00A3490B" w:rsidRPr="00A3490B">
        <w:rPr>
          <w:lang w:val="nl-NL"/>
        </w:rPr>
        <w:t>Geerinckx</w:t>
      </w:r>
      <w:proofErr w:type="spellEnd"/>
      <w:r w:rsidR="00A3490B">
        <w:rPr>
          <w:lang w:val="nl-NL"/>
        </w:rPr>
        <w:t xml:space="preserve">, </w:t>
      </w:r>
      <w:r w:rsidRPr="001B7A78">
        <w:rPr>
          <w:lang w:val="nl-NL"/>
        </w:rPr>
        <w:t>burgemeester van Zemst</w:t>
      </w:r>
      <w:r w:rsidR="00A3490B">
        <w:rPr>
          <w:lang w:val="nl-NL"/>
        </w:rPr>
        <w:t>,</w:t>
      </w:r>
      <w:r w:rsidRPr="001B7A78">
        <w:rPr>
          <w:lang w:val="nl-NL"/>
        </w:rPr>
        <w:t xml:space="preserve"> en </w:t>
      </w:r>
      <w:r w:rsidR="00FE5B00">
        <w:rPr>
          <w:lang w:val="nl-NL"/>
        </w:rPr>
        <w:t xml:space="preserve">Barbara De </w:t>
      </w:r>
      <w:r w:rsidR="00D1059F">
        <w:rPr>
          <w:lang w:val="nl-NL"/>
        </w:rPr>
        <w:t>B</w:t>
      </w:r>
      <w:r w:rsidR="00FE5B00">
        <w:rPr>
          <w:lang w:val="nl-NL"/>
        </w:rPr>
        <w:t>akker</w:t>
      </w:r>
      <w:r w:rsidR="00D1059F">
        <w:rPr>
          <w:lang w:val="nl-NL"/>
        </w:rPr>
        <w:t xml:space="preserve">, schepen van Natuur in </w:t>
      </w:r>
      <w:r w:rsidRPr="001B7A78">
        <w:rPr>
          <w:lang w:val="nl-NL"/>
        </w:rPr>
        <w:t>Vilvoorde</w:t>
      </w:r>
      <w:r w:rsidR="00D1059F">
        <w:rPr>
          <w:lang w:val="nl-NL"/>
        </w:rPr>
        <w:t>,</w:t>
      </w:r>
      <w:r w:rsidRPr="001B7A78">
        <w:rPr>
          <w:lang w:val="nl-NL"/>
        </w:rPr>
        <w:t xml:space="preserve"> waren erbij.</w:t>
      </w:r>
    </w:p>
    <w:p w14:paraId="34E28DC9" w14:textId="01AF37FF" w:rsidR="001B7A78" w:rsidRDefault="001B7A78" w:rsidP="00015ADC">
      <w:pPr>
        <w:pStyle w:val="Inleiding"/>
        <w:rPr>
          <w:lang w:val="nl-NL"/>
        </w:rPr>
      </w:pPr>
    </w:p>
    <w:p w14:paraId="3A03F11A" w14:textId="4B29B653" w:rsidR="001B7A78" w:rsidRPr="001B7A78" w:rsidRDefault="001B7A78" w:rsidP="001B7A78">
      <w:proofErr w:type="spellStart"/>
      <w:r w:rsidRPr="001B7A78">
        <w:t>Dorent</w:t>
      </w:r>
      <w:proofErr w:type="spellEnd"/>
      <w:r w:rsidRPr="001B7A78">
        <w:t xml:space="preserve"> beslaat zo’n 90 hectare tussen Zemst en Vilvoorde. Het ligt vlak naast de ‘nieuwe’, gekanaliseerde Zenne en wordt doorkruist door grachten, beken en de ‘Oude’ Zenne. In het kader van het Sigmaplan maakte Natuur en Bos van de Vlaamse overheid werk van een opwaardering van het gebied. Bloemrijke graslanden werden in ere hersteld en door bestaande poelen te herstellen, nieuwe poelen aan te leggen en de oude meander te ruimen, krijgt natte natuur er nu een boost. Zo’n ‘wetland’ zuigt bij hevige regenval het water op. In droge periodes la</w:t>
      </w:r>
      <w:r w:rsidR="0084446E">
        <w:t>at het</w:t>
      </w:r>
      <w:r w:rsidRPr="001B7A78">
        <w:t xml:space="preserve"> </w:t>
      </w:r>
      <w:proofErr w:type="spellStart"/>
      <w:r w:rsidRPr="001B7A78">
        <w:t>het</w:t>
      </w:r>
      <w:proofErr w:type="spellEnd"/>
      <w:r w:rsidRPr="001B7A78">
        <w:t xml:space="preserve"> water </w:t>
      </w:r>
      <w:r w:rsidR="0084446E">
        <w:t xml:space="preserve">met </w:t>
      </w:r>
      <w:r w:rsidRPr="001B7A78">
        <w:t>mondjesmaat opnieuw los</w:t>
      </w:r>
      <w:r w:rsidR="00340D62">
        <w:t>, z</w:t>
      </w:r>
      <w:r w:rsidRPr="001B7A78">
        <w:t xml:space="preserve">oals een spons dus. Dat maakt zo’n gebied uitermate geschikt om de gevolgen van de klimaatverandering op te vangen.  </w:t>
      </w:r>
    </w:p>
    <w:bookmarkEnd w:id="0"/>
    <w:p w14:paraId="5541269D" w14:textId="3F733F57" w:rsidR="00AB0A5D" w:rsidRPr="00AB0A5D" w:rsidRDefault="00AB0A5D" w:rsidP="001B7A78">
      <w:pPr>
        <w:rPr>
          <w:lang w:val="nl-NL"/>
        </w:rPr>
      </w:pPr>
    </w:p>
    <w:p w14:paraId="1E71AF7D" w14:textId="77777777" w:rsidR="001B7A78" w:rsidRPr="0014576F" w:rsidRDefault="001B7A78" w:rsidP="0014576F">
      <w:pPr>
        <w:pStyle w:val="Kop3"/>
      </w:pPr>
      <w:r w:rsidRPr="0014576F">
        <w:t>Zeldzaam pimpernelgrasland</w:t>
      </w:r>
    </w:p>
    <w:p w14:paraId="0A661692" w14:textId="0D35FA8F" w:rsidR="001B7A78" w:rsidRPr="001B7A78" w:rsidRDefault="001B7A78" w:rsidP="001B7A78">
      <w:pPr>
        <w:rPr>
          <w:lang w:val="nl-NL"/>
        </w:rPr>
      </w:pPr>
      <w:r w:rsidRPr="001B7A78">
        <w:rPr>
          <w:lang w:val="nl-NL"/>
        </w:rPr>
        <w:t>Graslanden werden soortenrijker door de bodem te verschralen. Een schrale bodem remt de ontwikkeling van snelgroeiende grassen af, waardoor er meer planten kunnen gedijen. Het resultaat: een grasland dat open, dunne</w:t>
      </w:r>
      <w:r w:rsidR="002757B8">
        <w:rPr>
          <w:lang w:val="nl-NL"/>
        </w:rPr>
        <w:t>r</w:t>
      </w:r>
      <w:r w:rsidRPr="001B7A78">
        <w:rPr>
          <w:lang w:val="nl-NL"/>
        </w:rPr>
        <w:t xml:space="preserve">, lager en vooral bloemrijker is. </w:t>
      </w:r>
      <w:proofErr w:type="spellStart"/>
      <w:r w:rsidRPr="001B7A78">
        <w:rPr>
          <w:lang w:val="nl-NL"/>
        </w:rPr>
        <w:t>Dorent</w:t>
      </w:r>
      <w:proofErr w:type="spellEnd"/>
      <w:r w:rsidRPr="001B7A78">
        <w:rPr>
          <w:lang w:val="nl-NL"/>
        </w:rPr>
        <w:t xml:space="preserve"> bevat relicten van pimpernel, een zeldzame plant met </w:t>
      </w:r>
      <w:proofErr w:type="spellStart"/>
      <w:r w:rsidRPr="001B7A78">
        <w:rPr>
          <w:lang w:val="nl-NL"/>
        </w:rPr>
        <w:t>roodpaarse</w:t>
      </w:r>
      <w:proofErr w:type="spellEnd"/>
      <w:r w:rsidRPr="001B7A78">
        <w:rPr>
          <w:lang w:val="nl-NL"/>
        </w:rPr>
        <w:t xml:space="preserve"> bloemen die nu volop kan floreren. </w:t>
      </w:r>
    </w:p>
    <w:p w14:paraId="097C8F72" w14:textId="77777777" w:rsidR="001B7A78" w:rsidRPr="001B7A78" w:rsidRDefault="001B7A78" w:rsidP="001B7A78">
      <w:pPr>
        <w:rPr>
          <w:b/>
          <w:bCs/>
          <w:sz w:val="20"/>
          <w:szCs w:val="20"/>
          <w:lang w:val="nl-NL"/>
        </w:rPr>
      </w:pPr>
    </w:p>
    <w:p w14:paraId="0A97C8EE" w14:textId="77777777" w:rsidR="001B7A78" w:rsidRPr="001B7A78" w:rsidRDefault="001B7A78" w:rsidP="005221A1">
      <w:pPr>
        <w:pStyle w:val="Kop3"/>
      </w:pPr>
      <w:r w:rsidRPr="001B7A78">
        <w:t>Poelen vol leven</w:t>
      </w:r>
    </w:p>
    <w:p w14:paraId="7C0414FE" w14:textId="63025F50" w:rsidR="001B7A78" w:rsidRPr="001B7A78" w:rsidRDefault="001B7A78" w:rsidP="001B7A78">
      <w:pPr>
        <w:rPr>
          <w:lang w:val="nl-NL"/>
        </w:rPr>
      </w:pPr>
      <w:r w:rsidRPr="001B7A78">
        <w:rPr>
          <w:lang w:val="nl-NL"/>
        </w:rPr>
        <w:t xml:space="preserve">Ook een andere kwetsbare zeldzaamheid, de kamsalamander krijgt hier weer een toekomst.  In enkele poelen en een afgesneden rivierbocht (of ‘meander’) werd de sliblaag verwijderd en de oevers werden op bepaalde plaatsen minder steil. Zo krijgen waterplanten meer kansen om te groeien. Ook waterdieren, als de zeldzame kamsalamander profiteren daarvan. Om nog meer amfibieën te lokken werden ook een tiental nieuwe poelen aangelegd.  </w:t>
      </w:r>
    </w:p>
    <w:p w14:paraId="43A65FDD" w14:textId="77777777" w:rsidR="001B7A78" w:rsidRPr="001B7A78" w:rsidRDefault="001B7A78" w:rsidP="001B7A78">
      <w:pPr>
        <w:rPr>
          <w:b/>
          <w:bCs/>
          <w:sz w:val="20"/>
          <w:szCs w:val="20"/>
          <w:lang w:val="nl-NL"/>
        </w:rPr>
      </w:pPr>
    </w:p>
    <w:p w14:paraId="60B88A68" w14:textId="77777777" w:rsidR="001B7A78" w:rsidRPr="001B7A78" w:rsidRDefault="001B7A78" w:rsidP="005221A1">
      <w:pPr>
        <w:pStyle w:val="Kop3"/>
      </w:pPr>
      <w:proofErr w:type="spellStart"/>
      <w:r w:rsidRPr="001B7A78">
        <w:t>Beleefbaar</w:t>
      </w:r>
      <w:proofErr w:type="spellEnd"/>
      <w:r w:rsidRPr="001B7A78">
        <w:t xml:space="preserve"> voor iedereen</w:t>
      </w:r>
    </w:p>
    <w:p w14:paraId="22A2B1EB" w14:textId="730B02A0" w:rsidR="001B7A78" w:rsidRPr="001B7A78" w:rsidRDefault="001B7A78" w:rsidP="001B7A78">
      <w:pPr>
        <w:rPr>
          <w:lang w:val="nl-NL"/>
        </w:rPr>
      </w:pPr>
      <w:r w:rsidRPr="001B7A78">
        <w:rPr>
          <w:lang w:val="nl-NL"/>
        </w:rPr>
        <w:t xml:space="preserve">Iedereen is welkom om </w:t>
      </w:r>
      <w:proofErr w:type="spellStart"/>
      <w:r w:rsidRPr="001B7A78">
        <w:rPr>
          <w:lang w:val="nl-NL"/>
        </w:rPr>
        <w:t>Dorent</w:t>
      </w:r>
      <w:proofErr w:type="spellEnd"/>
      <w:r w:rsidRPr="001B7A78">
        <w:rPr>
          <w:lang w:val="nl-NL"/>
        </w:rPr>
        <w:t xml:space="preserve"> te ontdekken. Via nieuwe routes kan je het gebied al wandelend of te paard komen verkennen. Dwars door het gebied en over de dijken van de Oude Zenne lopen onverharde wandelpaden. Ruiters kunnen terecht op een aangepaste route. </w:t>
      </w:r>
    </w:p>
    <w:p w14:paraId="56903AB1" w14:textId="77777777" w:rsidR="001B7A78" w:rsidRPr="001B7A78" w:rsidRDefault="001B7A78" w:rsidP="001B7A78">
      <w:pPr>
        <w:rPr>
          <w:lang w:val="nl-NL"/>
        </w:rPr>
      </w:pPr>
    </w:p>
    <w:p w14:paraId="4E0D558B" w14:textId="7A494182" w:rsidR="00856295" w:rsidRDefault="001B7A78" w:rsidP="001B7A78">
      <w:r w:rsidRPr="001B7A78">
        <w:rPr>
          <w:lang w:val="nl-NL"/>
        </w:rPr>
        <w:t xml:space="preserve">Het gebied is één van de schakels tussen de Vlaamse Rand en het 'Beschermd Natuurpark Rivierenland', een natuurgebied van 3000 hectare dat volop ontwikkeld wordt in de ruime regio rond Mechelen. Door bestaande natuurkernen met elkaar te verbinden, open ruimte te vrijwaren en nieuwe gronden te verwerven, groeit het natuurpark de volgende jaren uit tot een aaneengesloten groene long.  </w:t>
      </w:r>
    </w:p>
    <w:p w14:paraId="1FD2C2B9" w14:textId="77777777" w:rsidR="004A6491" w:rsidRDefault="004A6491" w:rsidP="00C878C7">
      <w:pPr>
        <w:pBdr>
          <w:bottom w:val="single" w:sz="4" w:space="1" w:color="auto"/>
        </w:pBdr>
      </w:pPr>
    </w:p>
    <w:p w14:paraId="7384EAF3" w14:textId="77777777" w:rsidR="00C878C7" w:rsidRPr="00F36B31" w:rsidRDefault="00C56302" w:rsidP="00F36B31">
      <w:pPr>
        <w:rPr>
          <w:b/>
          <w:bCs/>
        </w:rPr>
      </w:pPr>
      <w:r w:rsidRPr="00F36B31">
        <w:rPr>
          <w:b/>
          <w:bCs/>
        </w:rPr>
        <w:t>Voor meer informatie:</w:t>
      </w:r>
    </w:p>
    <w:p w14:paraId="4D3671E0" w14:textId="77777777" w:rsidR="00F36B31" w:rsidRPr="0093184E" w:rsidRDefault="00F36B31" w:rsidP="00F36B31">
      <w:pPr>
        <w:rPr>
          <w:bCs/>
        </w:rPr>
      </w:pPr>
    </w:p>
    <w:p w14:paraId="752D40A9" w14:textId="77777777" w:rsidR="00DF57A8" w:rsidRDefault="00DF57A8" w:rsidP="00DF57A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18"/>
          <w:szCs w:val="18"/>
        </w:rPr>
        <w:t>Natuur en Bos van de Vlaamse overheid </w:t>
      </w:r>
      <w:r>
        <w:rPr>
          <w:rStyle w:val="eop"/>
          <w:rFonts w:ascii="Verdana" w:hAnsi="Verdana" w:cs="Segoe UI"/>
          <w:sz w:val="18"/>
          <w:szCs w:val="18"/>
        </w:rPr>
        <w:t> </w:t>
      </w:r>
    </w:p>
    <w:p w14:paraId="64167DB7" w14:textId="77777777" w:rsidR="00DF57A8" w:rsidRDefault="00DF57A8" w:rsidP="00DF57A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lastRenderedPageBreak/>
        <w:t>Evelien de Munter </w:t>
      </w:r>
      <w:r>
        <w:rPr>
          <w:rStyle w:val="eop"/>
          <w:rFonts w:ascii="Verdana" w:hAnsi="Verdana" w:cs="Segoe UI"/>
          <w:sz w:val="18"/>
          <w:szCs w:val="18"/>
        </w:rPr>
        <w:t> </w:t>
      </w:r>
    </w:p>
    <w:p w14:paraId="4DE1CC17" w14:textId="77777777" w:rsidR="00DF57A8" w:rsidRDefault="00DF57A8" w:rsidP="00DF57A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M +32 (0)493 247568</w:t>
      </w:r>
      <w:r>
        <w:rPr>
          <w:rStyle w:val="eop"/>
          <w:rFonts w:ascii="Verdana" w:hAnsi="Verdana" w:cs="Segoe UI"/>
          <w:sz w:val="18"/>
          <w:szCs w:val="18"/>
        </w:rPr>
        <w:t> </w:t>
      </w:r>
    </w:p>
    <w:p w14:paraId="6A5F7CCC" w14:textId="77777777" w:rsidR="00DF57A8" w:rsidRDefault="00DF57A8" w:rsidP="00DF57A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232323"/>
          <w:sz w:val="18"/>
          <w:szCs w:val="18"/>
        </w:rPr>
        <w:t>Vlaams Administratief Centrum (VAC) </w:t>
      </w:r>
      <w:r>
        <w:rPr>
          <w:rStyle w:val="scxw16479405"/>
          <w:rFonts w:ascii="Verdana" w:hAnsi="Verdana" w:cs="Segoe UI"/>
          <w:color w:val="232323"/>
          <w:sz w:val="18"/>
          <w:szCs w:val="18"/>
        </w:rPr>
        <w:t> </w:t>
      </w:r>
      <w:r>
        <w:rPr>
          <w:rFonts w:ascii="Verdana" w:hAnsi="Verdana" w:cs="Segoe UI"/>
          <w:color w:val="232323"/>
          <w:sz w:val="18"/>
          <w:szCs w:val="18"/>
        </w:rPr>
        <w:br/>
      </w:r>
      <w:r>
        <w:rPr>
          <w:rStyle w:val="normaltextrun"/>
          <w:rFonts w:ascii="Verdana" w:hAnsi="Verdana" w:cs="Segoe UI"/>
          <w:color w:val="232323"/>
          <w:sz w:val="18"/>
          <w:szCs w:val="18"/>
        </w:rPr>
        <w:t xml:space="preserve">Virginie </w:t>
      </w:r>
      <w:proofErr w:type="spellStart"/>
      <w:r>
        <w:rPr>
          <w:rStyle w:val="normaltextrun"/>
          <w:rFonts w:ascii="Verdana" w:hAnsi="Verdana" w:cs="Segoe UI"/>
          <w:color w:val="232323"/>
          <w:sz w:val="18"/>
          <w:szCs w:val="18"/>
        </w:rPr>
        <w:t>Lovelinggebouw</w:t>
      </w:r>
      <w:proofErr w:type="spellEnd"/>
      <w:r>
        <w:rPr>
          <w:rStyle w:val="normaltextrun"/>
          <w:rFonts w:ascii="Verdana" w:hAnsi="Verdana" w:cs="Segoe UI"/>
          <w:color w:val="232323"/>
          <w:sz w:val="18"/>
          <w:szCs w:val="18"/>
        </w:rPr>
        <w:t> </w:t>
      </w:r>
      <w:r>
        <w:rPr>
          <w:rStyle w:val="scxw16479405"/>
          <w:rFonts w:ascii="Verdana" w:hAnsi="Verdana" w:cs="Segoe UI"/>
          <w:color w:val="232323"/>
          <w:sz w:val="18"/>
          <w:szCs w:val="18"/>
        </w:rPr>
        <w:t> </w:t>
      </w:r>
      <w:r>
        <w:rPr>
          <w:rFonts w:ascii="Verdana" w:hAnsi="Verdana" w:cs="Segoe UI"/>
          <w:color w:val="232323"/>
          <w:sz w:val="18"/>
          <w:szCs w:val="18"/>
        </w:rPr>
        <w:br/>
      </w:r>
      <w:r>
        <w:rPr>
          <w:rStyle w:val="normaltextrun"/>
          <w:rFonts w:ascii="Verdana" w:hAnsi="Verdana" w:cs="Segoe UI"/>
          <w:color w:val="232323"/>
          <w:sz w:val="18"/>
          <w:szCs w:val="18"/>
        </w:rPr>
        <w:t>Koningin Maria Hendrikaplein 70/73 </w:t>
      </w:r>
      <w:r>
        <w:rPr>
          <w:rStyle w:val="scxw16479405"/>
          <w:rFonts w:ascii="Verdana" w:hAnsi="Verdana" w:cs="Segoe UI"/>
          <w:color w:val="232323"/>
          <w:sz w:val="18"/>
          <w:szCs w:val="18"/>
        </w:rPr>
        <w:t> </w:t>
      </w:r>
      <w:r>
        <w:rPr>
          <w:rFonts w:ascii="Verdana" w:hAnsi="Verdana" w:cs="Segoe UI"/>
          <w:color w:val="232323"/>
          <w:sz w:val="18"/>
          <w:szCs w:val="18"/>
        </w:rPr>
        <w:br/>
      </w:r>
      <w:r>
        <w:rPr>
          <w:rStyle w:val="normaltextrun"/>
          <w:rFonts w:ascii="Verdana" w:hAnsi="Verdana" w:cs="Segoe UI"/>
          <w:color w:val="232323"/>
          <w:sz w:val="18"/>
          <w:szCs w:val="18"/>
        </w:rPr>
        <w:t>9000 Gent </w:t>
      </w:r>
      <w:r>
        <w:rPr>
          <w:rStyle w:val="eop"/>
          <w:rFonts w:ascii="Verdana" w:hAnsi="Verdana" w:cs="Segoe UI"/>
          <w:color w:val="232323"/>
          <w:sz w:val="18"/>
          <w:szCs w:val="18"/>
        </w:rPr>
        <w:t> </w:t>
      </w:r>
    </w:p>
    <w:p w14:paraId="0E5BC137" w14:textId="77777777" w:rsidR="003E577F" w:rsidRDefault="003E577F" w:rsidP="00C878C7">
      <w:pPr>
        <w:pBdr>
          <w:top w:val="single" w:sz="4" w:space="1" w:color="auto"/>
        </w:pBdr>
        <w:spacing w:before="240"/>
      </w:pPr>
    </w:p>
    <w:p w14:paraId="17957616" w14:textId="77777777" w:rsidR="00AB0A5D" w:rsidRPr="00B74A99" w:rsidRDefault="00AB0A5D" w:rsidP="00AB0A5D">
      <w:pPr>
        <w:shd w:val="clear" w:color="auto" w:fill="FFFFFF"/>
        <w:textAlignment w:val="baseline"/>
        <w:rPr>
          <w:b/>
          <w:bCs/>
          <w:i/>
          <w:iCs/>
          <w:sz w:val="14"/>
          <w:szCs w:val="14"/>
          <w:lang w:val="nl-NL"/>
        </w:rPr>
      </w:pPr>
      <w:r w:rsidRPr="00B74A99">
        <w:rPr>
          <w:b/>
          <w:bCs/>
          <w:i/>
          <w:iCs/>
          <w:sz w:val="14"/>
          <w:szCs w:val="14"/>
          <w:lang w:val="nl-NL"/>
        </w:rPr>
        <w:t>Over het Sigmaplan</w:t>
      </w:r>
    </w:p>
    <w:p w14:paraId="5BDFE1F6" w14:textId="20EDB230" w:rsidR="00AB0A5D" w:rsidRPr="00B74A99" w:rsidRDefault="006D2938" w:rsidP="00AB0A5D">
      <w:pPr>
        <w:rPr>
          <w:i/>
          <w:iCs/>
          <w:sz w:val="14"/>
          <w:szCs w:val="14"/>
          <w:lang w:val="nl-NL"/>
        </w:rPr>
      </w:pPr>
      <w:hyperlink r:id="rId11" w:history="1">
        <w:r w:rsidR="00AB0A5D" w:rsidRPr="00B74A99">
          <w:rPr>
            <w:rStyle w:val="Hyperlink"/>
            <w:i/>
            <w:iCs/>
            <w:sz w:val="14"/>
            <w:szCs w:val="14"/>
            <w:lang w:val="nl-NL"/>
          </w:rPr>
          <w:t>Het Sigmaplan</w:t>
        </w:r>
      </w:hyperlink>
      <w:r w:rsidR="00AB0A5D" w:rsidRPr="00B74A99">
        <w:rPr>
          <w:i/>
          <w:iCs/>
          <w:sz w:val="14"/>
          <w:szCs w:val="14"/>
          <w:lang w:val="nl-NL"/>
        </w:rPr>
        <w:t xml:space="preserve"> beschermt Vlaanderen tegen overstromingen van de Schelde en haar zijrivieren bij stormtij door de aanleg van hogere dijken en natuurlijke overstromingsgebieden. Daarnaast zorgt het plan voor de bescherming, uitbreiding en recreatieve ontwikkeling van de unieke riviernatuur in de Scheldevallei. Het initieel plan dateert van 1976 en werd in 2005 geactualiseerd om in te spelen op de klimaatverandering met de bijhorende weersextremen en stijging van de zeespiegel. Het Sigmaplan wordt in verschillende fases uitgevoerd door </w:t>
      </w:r>
      <w:hyperlink r:id="rId12" w:history="1">
        <w:r w:rsidR="00AB0A5D" w:rsidRPr="00B74A99">
          <w:rPr>
            <w:rStyle w:val="Hyperlink"/>
            <w:i/>
            <w:iCs/>
            <w:sz w:val="14"/>
            <w:szCs w:val="14"/>
            <w:lang w:val="nl-NL"/>
          </w:rPr>
          <w:t>De Vlaamse Waterweg nv</w:t>
        </w:r>
      </w:hyperlink>
      <w:r w:rsidR="00AB0A5D" w:rsidRPr="00B74A99">
        <w:rPr>
          <w:i/>
          <w:iCs/>
          <w:sz w:val="14"/>
          <w:szCs w:val="14"/>
          <w:lang w:val="nl-NL"/>
        </w:rPr>
        <w:t xml:space="preserve"> en </w:t>
      </w:r>
      <w:hyperlink r:id="rId13" w:history="1">
        <w:r w:rsidR="00AB0A5D" w:rsidRPr="00B74A99">
          <w:rPr>
            <w:rStyle w:val="Hyperlink"/>
            <w:i/>
            <w:iCs/>
            <w:sz w:val="14"/>
            <w:szCs w:val="14"/>
            <w:lang w:val="nl-NL"/>
          </w:rPr>
          <w:t>Natuur en Bos van de Vlaamse overheid</w:t>
        </w:r>
      </w:hyperlink>
      <w:r w:rsidR="00AB0A5D" w:rsidRPr="00B74A99">
        <w:rPr>
          <w:i/>
          <w:iCs/>
          <w:sz w:val="14"/>
          <w:szCs w:val="14"/>
          <w:lang w:val="nl-NL"/>
        </w:rPr>
        <w:t>.</w:t>
      </w:r>
      <w:r w:rsidR="00AB0A5D">
        <w:rPr>
          <w:i/>
          <w:iCs/>
          <w:sz w:val="14"/>
          <w:szCs w:val="14"/>
          <w:lang w:val="nl-NL"/>
        </w:rPr>
        <w:t xml:space="preserve"> Volg het Sigmaplan op </w:t>
      </w:r>
      <w:hyperlink r:id="rId14" w:history="1">
        <w:r w:rsidR="00AB0A5D" w:rsidRPr="00897482">
          <w:rPr>
            <w:rStyle w:val="Hyperlink"/>
            <w:i/>
            <w:iCs/>
            <w:sz w:val="14"/>
            <w:szCs w:val="14"/>
            <w:lang w:val="nl-NL"/>
          </w:rPr>
          <w:t>Facebook</w:t>
        </w:r>
      </w:hyperlink>
      <w:r w:rsidR="00AB0A5D">
        <w:rPr>
          <w:i/>
          <w:iCs/>
          <w:sz w:val="14"/>
          <w:szCs w:val="14"/>
          <w:lang w:val="nl-NL"/>
        </w:rPr>
        <w:t xml:space="preserve">, </w:t>
      </w:r>
      <w:hyperlink r:id="rId15" w:history="1">
        <w:r w:rsidR="00AB0A5D" w:rsidRPr="00897482">
          <w:rPr>
            <w:rStyle w:val="Hyperlink"/>
            <w:i/>
            <w:iCs/>
            <w:sz w:val="14"/>
            <w:szCs w:val="14"/>
            <w:lang w:val="nl-NL"/>
          </w:rPr>
          <w:t>Twitter</w:t>
        </w:r>
      </w:hyperlink>
      <w:r w:rsidR="00AB0A5D">
        <w:rPr>
          <w:i/>
          <w:iCs/>
          <w:sz w:val="14"/>
          <w:szCs w:val="14"/>
          <w:lang w:val="nl-NL"/>
        </w:rPr>
        <w:t xml:space="preserve"> en </w:t>
      </w:r>
      <w:hyperlink r:id="rId16" w:history="1">
        <w:r w:rsidR="00AB0A5D" w:rsidRPr="00AB0A5D">
          <w:rPr>
            <w:rStyle w:val="Hyperlink"/>
            <w:i/>
            <w:iCs/>
            <w:sz w:val="14"/>
            <w:szCs w:val="14"/>
            <w:lang w:val="nl-NL"/>
          </w:rPr>
          <w:t>Instagram</w:t>
        </w:r>
      </w:hyperlink>
      <w:r w:rsidR="00AB0A5D">
        <w:rPr>
          <w:i/>
          <w:iCs/>
          <w:sz w:val="14"/>
          <w:szCs w:val="14"/>
          <w:lang w:val="nl-NL"/>
        </w:rPr>
        <w:t>.</w:t>
      </w:r>
    </w:p>
    <w:p w14:paraId="42B54F3A" w14:textId="77777777" w:rsidR="00697228" w:rsidRDefault="00697228" w:rsidP="00577875">
      <w:pPr>
        <w:spacing w:line="276" w:lineRule="auto"/>
        <w:rPr>
          <w:bCs/>
          <w:i/>
          <w:iCs/>
          <w:sz w:val="14"/>
          <w:szCs w:val="14"/>
        </w:rPr>
      </w:pPr>
    </w:p>
    <w:p w14:paraId="0B36D633" w14:textId="0036363D" w:rsidR="00EE313D" w:rsidRPr="00F01B0C" w:rsidRDefault="00577875" w:rsidP="00F01B0C">
      <w:pPr>
        <w:spacing w:line="276" w:lineRule="auto"/>
        <w:rPr>
          <w:i/>
          <w:iCs/>
          <w:sz w:val="14"/>
          <w:szCs w:val="14"/>
        </w:rPr>
      </w:pPr>
      <w:r w:rsidRPr="000A2C0F">
        <w:rPr>
          <w:i/>
          <w:iCs/>
          <w:sz w:val="14"/>
          <w:szCs w:val="14"/>
        </w:rPr>
        <w:t xml:space="preserve"> </w:t>
      </w:r>
    </w:p>
    <w:sectPr w:rsidR="00EE313D" w:rsidRPr="00F01B0C" w:rsidSect="00B70AAF">
      <w:headerReference w:type="default" r:id="rId17"/>
      <w:footerReference w:type="default" r:id="rId18"/>
      <w:pgSz w:w="11906" w:h="16838"/>
      <w:pgMar w:top="2268" w:right="1134" w:bottom="2127"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465A7" w14:textId="77777777" w:rsidR="00817A5B" w:rsidRDefault="00817A5B" w:rsidP="00C878C7">
      <w:r>
        <w:separator/>
      </w:r>
    </w:p>
  </w:endnote>
  <w:endnote w:type="continuationSeparator" w:id="0">
    <w:p w14:paraId="7669E43E" w14:textId="77777777" w:rsidR="00817A5B" w:rsidRDefault="00817A5B" w:rsidP="00C8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A801" w14:textId="77777777" w:rsidR="00B70AAF" w:rsidRDefault="00B70AAF" w:rsidP="00B70AAF"/>
  <w:tbl>
    <w:tblPr>
      <w:tblStyle w:val="Tabelraster"/>
      <w:tblW w:w="0" w:type="auto"/>
      <w:tblLayout w:type="fixed"/>
      <w:tblLook w:val="04A0" w:firstRow="1" w:lastRow="0" w:firstColumn="1" w:lastColumn="0" w:noHBand="0" w:noVBand="1"/>
    </w:tblPr>
    <w:tblGrid>
      <w:gridCol w:w="5103"/>
      <w:gridCol w:w="2268"/>
      <w:gridCol w:w="2268"/>
    </w:tblGrid>
    <w:tr w:rsidR="00B70AAF" w14:paraId="2DA8D12E" w14:textId="77777777" w:rsidTr="00BA3877">
      <w:trPr>
        <w:trHeight w:hRule="exact" w:val="1123"/>
      </w:trPr>
      <w:tc>
        <w:tcPr>
          <w:tcW w:w="5103" w:type="dxa"/>
          <w:tcBorders>
            <w:top w:val="single" w:sz="4" w:space="0" w:color="FF0000"/>
            <w:left w:val="single" w:sz="4" w:space="0" w:color="FFFFFF" w:themeColor="background1"/>
            <w:bottom w:val="single" w:sz="4" w:space="0" w:color="FFFFFF"/>
            <w:right w:val="single" w:sz="4" w:space="0" w:color="FFFFFF"/>
          </w:tcBorders>
        </w:tcPr>
        <w:p w14:paraId="70EE3A67" w14:textId="77777777" w:rsidR="00B70AAF" w:rsidRDefault="00B70AAF" w:rsidP="00BA3877">
          <w:pPr>
            <w:pStyle w:val="Voettekst"/>
            <w:rPr>
              <w:rFonts w:ascii="Verdana" w:hAnsi="Verdana"/>
              <w:sz w:val="16"/>
              <w:szCs w:val="16"/>
            </w:rPr>
          </w:pPr>
        </w:p>
        <w:p w14:paraId="7E436DFC" w14:textId="39A30E11" w:rsidR="00B70AAF" w:rsidRPr="008B0A48" w:rsidRDefault="00B70AAF" w:rsidP="00BA3877">
          <w:pPr>
            <w:pStyle w:val="Voettekst"/>
            <w:rPr>
              <w:rFonts w:ascii="Verdana" w:hAnsi="Verdana"/>
              <w:sz w:val="16"/>
              <w:szCs w:val="16"/>
              <w:lang w:val="nl-BE"/>
            </w:rPr>
          </w:pPr>
          <w:r>
            <w:rPr>
              <w:lang w:val="nl-BE" w:eastAsia="nl-BE"/>
            </w:rPr>
            <w:drawing>
              <wp:anchor distT="0" distB="0" distL="114300" distR="114300" simplePos="0" relativeHeight="251658752" behindDoc="0" locked="0" layoutInCell="1" allowOverlap="1" wp14:anchorId="6FBD2960" wp14:editId="46E929F5">
                <wp:simplePos x="0" y="0"/>
                <wp:positionH relativeFrom="column">
                  <wp:posOffset>2462784</wp:posOffset>
                </wp:positionH>
                <wp:positionV relativeFrom="page">
                  <wp:posOffset>153670</wp:posOffset>
                </wp:positionV>
                <wp:extent cx="1124585" cy="4737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anderen_verbeelding werkt.png"/>
                        <pic:cNvPicPr/>
                      </pic:nvPicPr>
                      <pic:blipFill>
                        <a:blip r:embed="rId1">
                          <a:extLst>
                            <a:ext uri="{28A0092B-C50C-407E-A947-70E740481C1C}">
                              <a14:useLocalDpi xmlns:a14="http://schemas.microsoft.com/office/drawing/2010/main" val="0"/>
                            </a:ext>
                          </a:extLst>
                        </a:blip>
                        <a:stretch>
                          <a:fillRect/>
                        </a:stretch>
                      </pic:blipFill>
                      <pic:spPr>
                        <a:xfrm>
                          <a:off x="0" y="0"/>
                          <a:ext cx="1124585" cy="473710"/>
                        </a:xfrm>
                        <a:prstGeom prst="rect">
                          <a:avLst/>
                        </a:prstGeom>
                      </pic:spPr>
                    </pic:pic>
                  </a:graphicData>
                </a:graphic>
                <wp14:sizeRelH relativeFrom="page">
                  <wp14:pctWidth>0</wp14:pctWidth>
                </wp14:sizeRelH>
                <wp14:sizeRelV relativeFrom="page">
                  <wp14:pctHeight>0</wp14:pctHeight>
                </wp14:sizeRelV>
              </wp:anchor>
            </w:drawing>
          </w:r>
          <w:r w:rsidRPr="00C57284">
            <w:rPr>
              <w:rFonts w:ascii="Verdana" w:hAnsi="Verdana"/>
              <w:sz w:val="16"/>
              <w:szCs w:val="16"/>
            </w:rPr>
            <w:t xml:space="preserve">p. </w:t>
          </w:r>
          <w:r w:rsidRPr="00C57284">
            <w:rPr>
              <w:rFonts w:ascii="Verdana" w:hAnsi="Verdana"/>
              <w:sz w:val="16"/>
              <w:szCs w:val="16"/>
            </w:rPr>
            <w:fldChar w:fldCharType="begin"/>
          </w:r>
          <w:r w:rsidRPr="00C57284">
            <w:rPr>
              <w:rFonts w:ascii="Verdana" w:hAnsi="Verdana"/>
              <w:sz w:val="16"/>
              <w:szCs w:val="16"/>
            </w:rPr>
            <w:instrText xml:space="preserve"> PAGE   \* MERGEFORMAT </w:instrText>
          </w:r>
          <w:r w:rsidRPr="00C57284">
            <w:rPr>
              <w:rFonts w:ascii="Verdana" w:hAnsi="Verdana"/>
              <w:sz w:val="16"/>
              <w:szCs w:val="16"/>
            </w:rPr>
            <w:fldChar w:fldCharType="separate"/>
          </w:r>
          <w:r w:rsidR="00E45F5C">
            <w:rPr>
              <w:rFonts w:ascii="Verdana" w:hAnsi="Verdana"/>
              <w:sz w:val="16"/>
              <w:szCs w:val="16"/>
            </w:rPr>
            <w:t>1</w:t>
          </w:r>
          <w:r w:rsidRPr="00C57284">
            <w:rPr>
              <w:rFonts w:ascii="Verdana" w:hAnsi="Verdana"/>
              <w:sz w:val="16"/>
              <w:szCs w:val="16"/>
            </w:rPr>
            <w:fldChar w:fldCharType="end"/>
          </w:r>
          <w:r w:rsidR="008B0A48">
            <w:rPr>
              <w:rFonts w:ascii="Verdana" w:hAnsi="Verdana"/>
              <w:sz w:val="16"/>
              <w:szCs w:val="16"/>
              <w:lang w:val="nl-BE"/>
            </w:rPr>
            <w:t xml:space="preserve"> - </w:t>
          </w:r>
        </w:p>
        <w:p w14:paraId="7BDF6463" w14:textId="77777777" w:rsidR="00B70AAF" w:rsidRDefault="00B70AAF" w:rsidP="00BA3877">
          <w:pPr>
            <w:pStyle w:val="Voettekst"/>
          </w:pPr>
        </w:p>
      </w:tc>
      <w:tc>
        <w:tcPr>
          <w:tcW w:w="2268" w:type="dxa"/>
          <w:tcBorders>
            <w:top w:val="single" w:sz="4" w:space="0" w:color="FF0000"/>
            <w:left w:val="single" w:sz="4" w:space="0" w:color="FFFFFF"/>
            <w:bottom w:val="single" w:sz="4" w:space="0" w:color="FFFFFF"/>
            <w:right w:val="single" w:sz="4" w:space="0" w:color="FFFFFF"/>
          </w:tcBorders>
          <w:vAlign w:val="center"/>
        </w:tcPr>
        <w:p w14:paraId="441B364E" w14:textId="77777777" w:rsidR="00B70AAF" w:rsidRDefault="00B70AAF" w:rsidP="00BA3877">
          <w:pPr>
            <w:pStyle w:val="Voettekst"/>
            <w:jc w:val="center"/>
          </w:pPr>
          <w:r>
            <w:rPr>
              <w:lang w:val="nl-BE" w:eastAsia="nl-BE"/>
            </w:rPr>
            <w:drawing>
              <wp:anchor distT="0" distB="0" distL="114300" distR="114300" simplePos="0" relativeHeight="251661824" behindDoc="0" locked="0" layoutInCell="1" allowOverlap="1" wp14:anchorId="79FB6D00" wp14:editId="3D918067">
                <wp:simplePos x="0" y="0"/>
                <wp:positionH relativeFrom="column">
                  <wp:posOffset>485140</wp:posOffset>
                </wp:positionH>
                <wp:positionV relativeFrom="paragraph">
                  <wp:posOffset>42545</wp:posOffset>
                </wp:positionV>
                <wp:extent cx="1160145" cy="373380"/>
                <wp:effectExtent l="0" t="0" r="825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 Vlaamse Waterweg CS5_zwart.png"/>
                        <pic:cNvPicPr/>
                      </pic:nvPicPr>
                      <pic:blipFill>
                        <a:blip r:embed="rId2">
                          <a:extLst>
                            <a:ext uri="{28A0092B-C50C-407E-A947-70E740481C1C}">
                              <a14:useLocalDpi xmlns:a14="http://schemas.microsoft.com/office/drawing/2010/main" val="0"/>
                            </a:ext>
                          </a:extLst>
                        </a:blip>
                        <a:stretch>
                          <a:fillRect/>
                        </a:stretch>
                      </pic:blipFill>
                      <pic:spPr>
                        <a:xfrm>
                          <a:off x="0" y="0"/>
                          <a:ext cx="1160145" cy="373380"/>
                        </a:xfrm>
                        <a:prstGeom prst="rect">
                          <a:avLst/>
                        </a:prstGeom>
                      </pic:spPr>
                    </pic:pic>
                  </a:graphicData>
                </a:graphic>
                <wp14:sizeRelH relativeFrom="page">
                  <wp14:pctWidth>0</wp14:pctWidth>
                </wp14:sizeRelH>
                <wp14:sizeRelV relativeFrom="page">
                  <wp14:pctHeight>0</wp14:pctHeight>
                </wp14:sizeRelV>
              </wp:anchor>
            </w:drawing>
          </w:r>
        </w:p>
        <w:p w14:paraId="62FF306A" w14:textId="77777777" w:rsidR="00B70AAF" w:rsidRDefault="00B70AAF" w:rsidP="00BA3877">
          <w:pPr>
            <w:pStyle w:val="Voettekst"/>
            <w:jc w:val="center"/>
          </w:pPr>
        </w:p>
      </w:tc>
      <w:tc>
        <w:tcPr>
          <w:tcW w:w="2268" w:type="dxa"/>
          <w:tcBorders>
            <w:top w:val="single" w:sz="4" w:space="0" w:color="FF0000"/>
            <w:left w:val="single" w:sz="4" w:space="0" w:color="FFFFFF"/>
            <w:bottom w:val="single" w:sz="4" w:space="0" w:color="FFFFFF"/>
            <w:right w:val="single" w:sz="4" w:space="0" w:color="FFFFFF"/>
          </w:tcBorders>
          <w:vAlign w:val="center"/>
        </w:tcPr>
        <w:p w14:paraId="72F149CA" w14:textId="77777777" w:rsidR="00B70AAF" w:rsidRDefault="00B70AAF" w:rsidP="00BA3877">
          <w:pPr>
            <w:pStyle w:val="Voettekst"/>
            <w:jc w:val="center"/>
          </w:pPr>
          <w:r>
            <w:rPr>
              <w:rFonts w:ascii="Verdana" w:hAnsi="Verdana"/>
              <w:sz w:val="16"/>
              <w:szCs w:val="16"/>
              <w:lang w:val="nl-BE" w:eastAsia="nl-BE"/>
            </w:rPr>
            <w:drawing>
              <wp:anchor distT="0" distB="0" distL="114300" distR="114300" simplePos="0" relativeHeight="251655680" behindDoc="1" locked="0" layoutInCell="1" allowOverlap="1" wp14:anchorId="11F7BC5F" wp14:editId="680250E4">
                <wp:simplePos x="0" y="0"/>
                <wp:positionH relativeFrom="column">
                  <wp:posOffset>197485</wp:posOffset>
                </wp:positionH>
                <wp:positionV relativeFrom="paragraph">
                  <wp:posOffset>20955</wp:posOffset>
                </wp:positionV>
                <wp:extent cx="1249045" cy="507365"/>
                <wp:effectExtent l="0" t="0" r="0" b="635"/>
                <wp:wrapNone/>
                <wp:docPr id="3" name="Picture 3" descr="/Volumes/project/Sigmaplan/Huisstijlen Sigma en andere projecten/huisstijl Sigma/Sigmahuisstijl nieuw/Logo ANB/Logo's ANB 2017/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roject/Sigmaplan/Huisstijlen Sigma en andere projecten/huisstijl Sigma/Sigmahuisstijl nieuw/Logo ANB/Logo's ANB 2017/Agentschap%20Natuur%20en%20B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045" cy="50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06DA2DC" w14:textId="77777777" w:rsidR="003E577F" w:rsidRDefault="003E57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55EDD" w14:textId="77777777" w:rsidR="00817A5B" w:rsidRDefault="00817A5B" w:rsidP="00C878C7">
      <w:r>
        <w:separator/>
      </w:r>
    </w:p>
  </w:footnote>
  <w:footnote w:type="continuationSeparator" w:id="0">
    <w:p w14:paraId="08DF4B52" w14:textId="77777777" w:rsidR="00817A5B" w:rsidRDefault="00817A5B" w:rsidP="00C8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C20A3" w14:textId="46630DA8" w:rsidR="00C878C7" w:rsidRDefault="00BC45AA" w:rsidP="00C878C7">
    <w:r w:rsidRPr="00BC45AA">
      <w:rPr>
        <w:noProof/>
        <w:lang w:eastAsia="nl-BE" w:bidi="ar-SA"/>
      </w:rPr>
      <w:drawing>
        <wp:inline distT="0" distB="0" distL="0" distR="0" wp14:anchorId="48FA65D5" wp14:editId="49218102">
          <wp:extent cx="2563200" cy="6948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63200" cy="694800"/>
                  </a:xfrm>
                  <a:prstGeom prst="rect">
                    <a:avLst/>
                  </a:prstGeom>
                </pic:spPr>
              </pic:pic>
            </a:graphicData>
          </a:graphic>
        </wp:inline>
      </w:drawing>
    </w:r>
    <w:r w:rsidR="00F85643" w:rsidRPr="00F85643">
      <w:t xml:space="preserve"> </w:t>
    </w:r>
    <w:r w:rsidR="00F8564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5AD"/>
    <w:multiLevelType w:val="multilevel"/>
    <w:tmpl w:val="771869F2"/>
    <w:lvl w:ilvl="0">
      <w:start w:val="1"/>
      <w:numFmt w:val="bullet"/>
      <w:lvlText w:val=""/>
      <w:lvlJc w:val="left"/>
      <w:pPr>
        <w:tabs>
          <w:tab w:val="num" w:pos="360"/>
        </w:tabs>
        <w:ind w:left="644" w:hanging="284"/>
      </w:pPr>
      <w:rPr>
        <w:rFonts w:ascii="Symbol" w:hAnsi="Symbol" w:cs="Times New Roman" w:hint="default"/>
        <w:color w:val="FF0000"/>
        <w:sz w:val="24"/>
        <w:szCs w:val="24"/>
      </w:rPr>
    </w:lvl>
    <w:lvl w:ilvl="1">
      <w:start w:val="1"/>
      <w:numFmt w:val="bullet"/>
      <w:lvlText w:val=""/>
      <w:lvlJc w:val="left"/>
      <w:pPr>
        <w:tabs>
          <w:tab w:val="num" w:pos="1437"/>
        </w:tabs>
        <w:ind w:left="1721" w:hanging="284"/>
      </w:pPr>
      <w:rPr>
        <w:rFonts w:ascii="Symbol" w:hAnsi="Symbol" w:cs="Symbol" w:hint="default"/>
        <w:b/>
        <w:i w:val="0"/>
        <w:color w:val="0070C0"/>
        <w:szCs w:val="24"/>
      </w:rPr>
    </w:lvl>
    <w:lvl w:ilvl="2">
      <w:start w:val="1"/>
      <w:numFmt w:val="bullet"/>
      <w:lvlText w:val=""/>
      <w:lvlJc w:val="left"/>
      <w:pPr>
        <w:tabs>
          <w:tab w:val="num" w:pos="2514"/>
        </w:tabs>
        <w:ind w:left="2798" w:hanging="284"/>
      </w:pPr>
      <w:rPr>
        <w:rFonts w:ascii="Wingdings" w:hAnsi="Wingdings" w:hint="default"/>
      </w:rPr>
    </w:lvl>
    <w:lvl w:ilvl="3">
      <w:start w:val="1"/>
      <w:numFmt w:val="bullet"/>
      <w:lvlText w:val=""/>
      <w:lvlJc w:val="left"/>
      <w:pPr>
        <w:tabs>
          <w:tab w:val="num" w:pos="3591"/>
        </w:tabs>
        <w:ind w:left="3875" w:hanging="284"/>
      </w:pPr>
      <w:rPr>
        <w:rFonts w:ascii="Symbol" w:hAnsi="Symbol" w:hint="default"/>
      </w:rPr>
    </w:lvl>
    <w:lvl w:ilvl="4">
      <w:start w:val="1"/>
      <w:numFmt w:val="bullet"/>
      <w:lvlText w:val="o"/>
      <w:lvlJc w:val="left"/>
      <w:pPr>
        <w:tabs>
          <w:tab w:val="num" w:pos="4668"/>
        </w:tabs>
        <w:ind w:left="4952" w:hanging="284"/>
      </w:pPr>
      <w:rPr>
        <w:rFonts w:ascii="Courier New" w:hAnsi="Courier New" w:hint="default"/>
      </w:rPr>
    </w:lvl>
    <w:lvl w:ilvl="5">
      <w:start w:val="1"/>
      <w:numFmt w:val="bullet"/>
      <w:lvlText w:val=""/>
      <w:lvlJc w:val="left"/>
      <w:pPr>
        <w:tabs>
          <w:tab w:val="num" w:pos="5745"/>
        </w:tabs>
        <w:ind w:left="6029" w:hanging="284"/>
      </w:pPr>
      <w:rPr>
        <w:rFonts w:ascii="Wingdings" w:hAnsi="Wingdings" w:hint="default"/>
      </w:rPr>
    </w:lvl>
    <w:lvl w:ilvl="6">
      <w:start w:val="1"/>
      <w:numFmt w:val="bullet"/>
      <w:lvlText w:val=""/>
      <w:lvlJc w:val="left"/>
      <w:pPr>
        <w:tabs>
          <w:tab w:val="num" w:pos="6822"/>
        </w:tabs>
        <w:ind w:left="7106" w:hanging="284"/>
      </w:pPr>
      <w:rPr>
        <w:rFonts w:ascii="Symbol" w:hAnsi="Symbol" w:hint="default"/>
      </w:rPr>
    </w:lvl>
    <w:lvl w:ilvl="7">
      <w:start w:val="1"/>
      <w:numFmt w:val="bullet"/>
      <w:lvlText w:val="o"/>
      <w:lvlJc w:val="left"/>
      <w:pPr>
        <w:tabs>
          <w:tab w:val="num" w:pos="7899"/>
        </w:tabs>
        <w:ind w:left="8183" w:hanging="284"/>
      </w:pPr>
      <w:rPr>
        <w:rFonts w:ascii="Courier New" w:hAnsi="Courier New" w:hint="default"/>
      </w:rPr>
    </w:lvl>
    <w:lvl w:ilvl="8">
      <w:start w:val="1"/>
      <w:numFmt w:val="bullet"/>
      <w:lvlText w:val=""/>
      <w:lvlJc w:val="left"/>
      <w:pPr>
        <w:tabs>
          <w:tab w:val="num" w:pos="8976"/>
        </w:tabs>
        <w:ind w:left="9260" w:hanging="284"/>
      </w:pPr>
      <w:rPr>
        <w:rFonts w:ascii="Wingdings" w:hAnsi="Wingdings" w:hint="default"/>
      </w:rPr>
    </w:lvl>
  </w:abstractNum>
  <w:abstractNum w:abstractNumId="1" w15:restartNumberingAfterBreak="0">
    <w:nsid w:val="0FAC5D61"/>
    <w:multiLevelType w:val="multilevel"/>
    <w:tmpl w:val="B302F9FA"/>
    <w:lvl w:ilvl="0">
      <w:start w:val="1"/>
      <w:numFmt w:val="bullet"/>
      <w:pStyle w:val="Opsomming"/>
      <w:lvlText w:val=""/>
      <w:lvlJc w:val="left"/>
      <w:pPr>
        <w:ind w:left="357" w:hanging="357"/>
      </w:pPr>
      <w:rPr>
        <w:rFonts w:ascii="Symbol" w:hAnsi="Symbol" w:cs="Times New Roman" w:hint="default"/>
        <w:color w:val="FF0000"/>
        <w:sz w:val="24"/>
        <w:szCs w:val="24"/>
      </w:rPr>
    </w:lvl>
    <w:lvl w:ilvl="1">
      <w:start w:val="1"/>
      <w:numFmt w:val="bullet"/>
      <w:lvlText w:val=""/>
      <w:lvlJc w:val="left"/>
      <w:pPr>
        <w:ind w:left="675" w:hanging="357"/>
      </w:pPr>
      <w:rPr>
        <w:rFonts w:ascii="Symbol" w:hAnsi="Symbol" w:cs="Courier New" w:hint="default"/>
        <w:color w:val="0070C0"/>
        <w:szCs w:val="24"/>
      </w:rPr>
    </w:lvl>
    <w:lvl w:ilvl="2">
      <w:start w:val="1"/>
      <w:numFmt w:val="bullet"/>
      <w:lvlText w:val=""/>
      <w:lvlJc w:val="left"/>
      <w:pPr>
        <w:ind w:left="993" w:hanging="357"/>
      </w:pPr>
      <w:rPr>
        <w:rFonts w:ascii="Wingdings" w:hAnsi="Wingdings" w:hint="default"/>
      </w:rPr>
    </w:lvl>
    <w:lvl w:ilvl="3">
      <w:start w:val="1"/>
      <w:numFmt w:val="bullet"/>
      <w:lvlText w:val=""/>
      <w:lvlJc w:val="left"/>
      <w:pPr>
        <w:ind w:left="1311" w:hanging="357"/>
      </w:pPr>
      <w:rPr>
        <w:rFonts w:ascii="Symbol" w:hAnsi="Symbol" w:hint="default"/>
      </w:rPr>
    </w:lvl>
    <w:lvl w:ilvl="4">
      <w:start w:val="1"/>
      <w:numFmt w:val="bullet"/>
      <w:lvlText w:val="o"/>
      <w:lvlJc w:val="left"/>
      <w:pPr>
        <w:ind w:left="1629" w:hanging="357"/>
      </w:pPr>
      <w:rPr>
        <w:rFonts w:ascii="Courier New" w:hAnsi="Courier New" w:cs="Courier New" w:hint="default"/>
      </w:rPr>
    </w:lvl>
    <w:lvl w:ilvl="5">
      <w:start w:val="1"/>
      <w:numFmt w:val="bullet"/>
      <w:lvlText w:val=""/>
      <w:lvlJc w:val="left"/>
      <w:pPr>
        <w:ind w:left="1947" w:hanging="357"/>
      </w:pPr>
      <w:rPr>
        <w:rFonts w:ascii="Wingdings" w:hAnsi="Wingdings" w:hint="default"/>
      </w:rPr>
    </w:lvl>
    <w:lvl w:ilvl="6">
      <w:start w:val="1"/>
      <w:numFmt w:val="bullet"/>
      <w:lvlText w:val=""/>
      <w:lvlJc w:val="left"/>
      <w:pPr>
        <w:ind w:left="2265" w:hanging="357"/>
      </w:pPr>
      <w:rPr>
        <w:rFonts w:ascii="Symbol" w:hAnsi="Symbol" w:hint="default"/>
      </w:rPr>
    </w:lvl>
    <w:lvl w:ilvl="7">
      <w:start w:val="1"/>
      <w:numFmt w:val="bullet"/>
      <w:lvlText w:val="o"/>
      <w:lvlJc w:val="left"/>
      <w:pPr>
        <w:ind w:left="2583" w:hanging="357"/>
      </w:pPr>
      <w:rPr>
        <w:rFonts w:ascii="Courier New" w:hAnsi="Courier New" w:cs="Courier New" w:hint="default"/>
      </w:rPr>
    </w:lvl>
    <w:lvl w:ilvl="8">
      <w:start w:val="1"/>
      <w:numFmt w:val="bullet"/>
      <w:lvlText w:val=""/>
      <w:lvlJc w:val="left"/>
      <w:pPr>
        <w:ind w:left="2901" w:hanging="357"/>
      </w:pPr>
      <w:rPr>
        <w:rFonts w:ascii="Wingdings" w:hAnsi="Wingdings" w:hint="default"/>
      </w:rPr>
    </w:lvl>
  </w:abstractNum>
  <w:abstractNum w:abstractNumId="2" w15:restartNumberingAfterBreak="0">
    <w:nsid w:val="0FB367D4"/>
    <w:multiLevelType w:val="multilevel"/>
    <w:tmpl w:val="1946DCCA"/>
    <w:lvl w:ilvl="0">
      <w:start w:val="1"/>
      <w:numFmt w:val="bullet"/>
      <w:lvlText w:val=""/>
      <w:lvlJc w:val="left"/>
      <w:pPr>
        <w:tabs>
          <w:tab w:val="num" w:pos="0"/>
        </w:tabs>
        <w:ind w:left="227" w:hanging="227"/>
      </w:pPr>
      <w:rPr>
        <w:rFonts w:ascii="Symbol" w:hAnsi="Symbol" w:hint="default"/>
        <w:color w:val="FF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274C"/>
    <w:multiLevelType w:val="hybridMultilevel"/>
    <w:tmpl w:val="7A36E7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3E9005D"/>
    <w:multiLevelType w:val="hybridMultilevel"/>
    <w:tmpl w:val="563814BE"/>
    <w:lvl w:ilvl="0" w:tplc="0088C3F4">
      <w:start w:val="1"/>
      <w:numFmt w:val="decimal"/>
      <w:lvlText w:val="%1."/>
      <w:lvlJc w:val="left"/>
      <w:pPr>
        <w:ind w:left="0" w:hanging="360"/>
      </w:pPr>
    </w:lvl>
    <w:lvl w:ilvl="1" w:tplc="08130019">
      <w:start w:val="1"/>
      <w:numFmt w:val="lowerLetter"/>
      <w:lvlText w:val="%2."/>
      <w:lvlJc w:val="left"/>
      <w:pPr>
        <w:ind w:left="720" w:hanging="360"/>
      </w:pPr>
    </w:lvl>
    <w:lvl w:ilvl="2" w:tplc="0813001B" w:tentative="1">
      <w:start w:val="1"/>
      <w:numFmt w:val="lowerRoman"/>
      <w:lvlText w:val="%3."/>
      <w:lvlJc w:val="right"/>
      <w:pPr>
        <w:ind w:left="1440" w:hanging="180"/>
      </w:pPr>
    </w:lvl>
    <w:lvl w:ilvl="3" w:tplc="0813000F" w:tentative="1">
      <w:start w:val="1"/>
      <w:numFmt w:val="decimal"/>
      <w:lvlText w:val="%4."/>
      <w:lvlJc w:val="left"/>
      <w:pPr>
        <w:ind w:left="2160" w:hanging="360"/>
      </w:pPr>
    </w:lvl>
    <w:lvl w:ilvl="4" w:tplc="08130019" w:tentative="1">
      <w:start w:val="1"/>
      <w:numFmt w:val="lowerLetter"/>
      <w:lvlText w:val="%5."/>
      <w:lvlJc w:val="left"/>
      <w:pPr>
        <w:ind w:left="2880" w:hanging="360"/>
      </w:pPr>
    </w:lvl>
    <w:lvl w:ilvl="5" w:tplc="0813001B" w:tentative="1">
      <w:start w:val="1"/>
      <w:numFmt w:val="lowerRoman"/>
      <w:lvlText w:val="%6."/>
      <w:lvlJc w:val="right"/>
      <w:pPr>
        <w:ind w:left="3600" w:hanging="180"/>
      </w:pPr>
    </w:lvl>
    <w:lvl w:ilvl="6" w:tplc="0813000F" w:tentative="1">
      <w:start w:val="1"/>
      <w:numFmt w:val="decimal"/>
      <w:lvlText w:val="%7."/>
      <w:lvlJc w:val="left"/>
      <w:pPr>
        <w:ind w:left="4320" w:hanging="360"/>
      </w:pPr>
    </w:lvl>
    <w:lvl w:ilvl="7" w:tplc="08130019" w:tentative="1">
      <w:start w:val="1"/>
      <w:numFmt w:val="lowerLetter"/>
      <w:lvlText w:val="%8."/>
      <w:lvlJc w:val="left"/>
      <w:pPr>
        <w:ind w:left="5040" w:hanging="360"/>
      </w:pPr>
    </w:lvl>
    <w:lvl w:ilvl="8" w:tplc="0813001B" w:tentative="1">
      <w:start w:val="1"/>
      <w:numFmt w:val="lowerRoman"/>
      <w:lvlText w:val="%9."/>
      <w:lvlJc w:val="right"/>
      <w:pPr>
        <w:ind w:left="5760" w:hanging="180"/>
      </w:pPr>
    </w:lvl>
  </w:abstractNum>
  <w:abstractNum w:abstractNumId="5" w15:restartNumberingAfterBreak="0">
    <w:nsid w:val="26D45DFC"/>
    <w:multiLevelType w:val="multilevel"/>
    <w:tmpl w:val="B066CF8C"/>
    <w:lvl w:ilvl="0">
      <w:start w:val="1"/>
      <w:numFmt w:val="decimal"/>
      <w:lvlText w:val="%1."/>
      <w:lvlJc w:val="left"/>
      <w:pPr>
        <w:tabs>
          <w:tab w:val="num" w:pos="227"/>
        </w:tabs>
        <w:ind w:left="227" w:hanging="227"/>
      </w:pPr>
      <w:rPr>
        <w:rFonts w:ascii="Verdana" w:hAnsi="Verdana" w:hint="default"/>
        <w:b w:val="0"/>
        <w:i w:val="0"/>
        <w:color w:val="auto"/>
        <w:sz w:val="18"/>
        <w:u w:val="none"/>
      </w:rPr>
    </w:lvl>
    <w:lvl w:ilvl="1">
      <w:numFmt w:val="none"/>
      <w:lvlText w:val=""/>
      <w:lvlJc w:val="left"/>
      <w:pPr>
        <w:tabs>
          <w:tab w:val="num" w:pos="360"/>
        </w:tabs>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87B2E20"/>
    <w:multiLevelType w:val="hybridMultilevel"/>
    <w:tmpl w:val="8918F664"/>
    <w:lvl w:ilvl="0" w:tplc="44CCB6C0">
      <w:start w:val="1"/>
      <w:numFmt w:val="bullet"/>
      <w:lvlText w:val=""/>
      <w:lvlJc w:val="left"/>
      <w:pPr>
        <w:ind w:left="720" w:hanging="360"/>
      </w:pPr>
      <w:rPr>
        <w:rFonts w:ascii="Symbol" w:hAnsi="Symbol" w:cs="Symbol" w:hint="default"/>
        <w:color w:val="0070C0"/>
        <w:sz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F1590D"/>
    <w:multiLevelType w:val="multilevel"/>
    <w:tmpl w:val="1946DCCA"/>
    <w:lvl w:ilvl="0">
      <w:start w:val="1"/>
      <w:numFmt w:val="bullet"/>
      <w:lvlText w:val=""/>
      <w:lvlJc w:val="left"/>
      <w:pPr>
        <w:tabs>
          <w:tab w:val="num" w:pos="0"/>
        </w:tabs>
        <w:ind w:left="227" w:hanging="227"/>
      </w:pPr>
      <w:rPr>
        <w:rFonts w:ascii="Symbol" w:hAnsi="Symbol" w:hint="default"/>
        <w:color w:val="FF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E65BC"/>
    <w:multiLevelType w:val="multilevel"/>
    <w:tmpl w:val="81BA3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AD2CE0"/>
    <w:multiLevelType w:val="hybridMultilevel"/>
    <w:tmpl w:val="36D29B4A"/>
    <w:lvl w:ilvl="0" w:tplc="C1C4EFC4">
      <w:start w:val="1"/>
      <w:numFmt w:val="bullet"/>
      <w:lvlText w:val=""/>
      <w:lvlJc w:val="left"/>
      <w:pPr>
        <w:tabs>
          <w:tab w:val="num" w:pos="0"/>
        </w:tabs>
        <w:ind w:left="227" w:hanging="227"/>
      </w:pPr>
      <w:rPr>
        <w:rFonts w:ascii="Symbol" w:hAnsi="Symbol" w:hint="default"/>
        <w:color w:val="FF00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D835B2"/>
    <w:multiLevelType w:val="hybridMultilevel"/>
    <w:tmpl w:val="221C1862"/>
    <w:lvl w:ilvl="0" w:tplc="8180C6C8">
      <w:start w:val="1"/>
      <w:numFmt w:val="bullet"/>
      <w:lvlText w:val=""/>
      <w:lvlJc w:val="left"/>
      <w:pPr>
        <w:tabs>
          <w:tab w:val="num" w:pos="-57"/>
        </w:tabs>
        <w:ind w:left="397" w:hanging="227"/>
      </w:pPr>
      <w:rPr>
        <w:rFonts w:ascii="Symbol" w:hAnsi="Symbol" w:hint="default"/>
        <w:color w:val="3366FF"/>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F6585"/>
    <w:multiLevelType w:val="hybridMultilevel"/>
    <w:tmpl w:val="D52A6802"/>
    <w:lvl w:ilvl="0" w:tplc="44CCB6C0">
      <w:start w:val="1"/>
      <w:numFmt w:val="bullet"/>
      <w:lvlText w:val=""/>
      <w:lvlJc w:val="left"/>
      <w:pPr>
        <w:ind w:left="720" w:hanging="360"/>
      </w:pPr>
      <w:rPr>
        <w:rFonts w:ascii="Symbol" w:hAnsi="Symbol" w:cs="Symbol" w:hint="default"/>
        <w:color w:val="0070C0"/>
        <w:sz w:val="24"/>
      </w:rPr>
    </w:lvl>
    <w:lvl w:ilvl="1" w:tplc="44CCB6C0">
      <w:start w:val="1"/>
      <w:numFmt w:val="bullet"/>
      <w:lvlText w:val=""/>
      <w:lvlJc w:val="left"/>
      <w:pPr>
        <w:ind w:left="1440" w:hanging="360"/>
      </w:pPr>
      <w:rPr>
        <w:rFonts w:ascii="Symbol" w:hAnsi="Symbol" w:cs="Symbol" w:hint="default"/>
        <w:color w:val="0070C0"/>
        <w:sz w:val="24"/>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F50F3C"/>
    <w:multiLevelType w:val="multilevel"/>
    <w:tmpl w:val="1946DCCA"/>
    <w:lvl w:ilvl="0">
      <w:start w:val="1"/>
      <w:numFmt w:val="bullet"/>
      <w:lvlText w:val=""/>
      <w:lvlJc w:val="left"/>
      <w:pPr>
        <w:tabs>
          <w:tab w:val="num" w:pos="0"/>
        </w:tabs>
        <w:ind w:left="227" w:hanging="227"/>
      </w:pPr>
      <w:rPr>
        <w:rFonts w:ascii="Symbol" w:hAnsi="Symbol" w:hint="default"/>
        <w:color w:val="FF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53494"/>
    <w:multiLevelType w:val="multilevel"/>
    <w:tmpl w:val="A5A2C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5"/>
  </w:num>
  <w:num w:numId="4">
    <w:abstractNumId w:val="7"/>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0"/>
  </w:num>
  <w:num w:numId="10">
    <w:abstractNumId w:val="3"/>
  </w:num>
  <w:num w:numId="11">
    <w:abstractNumId w:val="4"/>
  </w:num>
  <w:num w:numId="12">
    <w:abstractNumId w:val="13"/>
  </w:num>
  <w:num w:numId="13">
    <w:abstractNumId w:val="8"/>
  </w:num>
  <w:num w:numId="14">
    <w:abstractNumId w:val="1"/>
  </w:num>
  <w:num w:numId="15">
    <w:abstractNumId w:val="6"/>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BE"/>
    <w:rsid w:val="00000E8F"/>
    <w:rsid w:val="00003D04"/>
    <w:rsid w:val="000058DE"/>
    <w:rsid w:val="00010723"/>
    <w:rsid w:val="00015ADC"/>
    <w:rsid w:val="00020791"/>
    <w:rsid w:val="000268E2"/>
    <w:rsid w:val="000363D3"/>
    <w:rsid w:val="00050BA5"/>
    <w:rsid w:val="000534AF"/>
    <w:rsid w:val="00057FCE"/>
    <w:rsid w:val="00060ABC"/>
    <w:rsid w:val="00066AD4"/>
    <w:rsid w:val="00067E37"/>
    <w:rsid w:val="000778F0"/>
    <w:rsid w:val="00091A63"/>
    <w:rsid w:val="0009373F"/>
    <w:rsid w:val="000A33EC"/>
    <w:rsid w:val="000A6527"/>
    <w:rsid w:val="000C1139"/>
    <w:rsid w:val="000D18B4"/>
    <w:rsid w:val="000D438A"/>
    <w:rsid w:val="000D60A0"/>
    <w:rsid w:val="000E123D"/>
    <w:rsid w:val="000E2811"/>
    <w:rsid w:val="000E3804"/>
    <w:rsid w:val="000E4155"/>
    <w:rsid w:val="000E636E"/>
    <w:rsid w:val="000E6B06"/>
    <w:rsid w:val="000F48DF"/>
    <w:rsid w:val="000F5DBF"/>
    <w:rsid w:val="000F6426"/>
    <w:rsid w:val="00107505"/>
    <w:rsid w:val="001075A5"/>
    <w:rsid w:val="00112759"/>
    <w:rsid w:val="001141BE"/>
    <w:rsid w:val="001157C5"/>
    <w:rsid w:val="00117869"/>
    <w:rsid w:val="00120A85"/>
    <w:rsid w:val="0012398C"/>
    <w:rsid w:val="0012449D"/>
    <w:rsid w:val="00126804"/>
    <w:rsid w:val="00137D3D"/>
    <w:rsid w:val="0014576F"/>
    <w:rsid w:val="0014634C"/>
    <w:rsid w:val="00146966"/>
    <w:rsid w:val="001569BD"/>
    <w:rsid w:val="00162298"/>
    <w:rsid w:val="001630D0"/>
    <w:rsid w:val="0016672C"/>
    <w:rsid w:val="0018031C"/>
    <w:rsid w:val="00182A4E"/>
    <w:rsid w:val="00183988"/>
    <w:rsid w:val="001874DB"/>
    <w:rsid w:val="00187FF5"/>
    <w:rsid w:val="00192070"/>
    <w:rsid w:val="00196B1E"/>
    <w:rsid w:val="001A036B"/>
    <w:rsid w:val="001B3830"/>
    <w:rsid w:val="001B4037"/>
    <w:rsid w:val="001B7A78"/>
    <w:rsid w:val="001C2C30"/>
    <w:rsid w:val="001D704B"/>
    <w:rsid w:val="001E078D"/>
    <w:rsid w:val="001E1E2B"/>
    <w:rsid w:val="001E5542"/>
    <w:rsid w:val="001E5AF9"/>
    <w:rsid w:val="001E5E35"/>
    <w:rsid w:val="001F1860"/>
    <w:rsid w:val="001F20E6"/>
    <w:rsid w:val="002039E2"/>
    <w:rsid w:val="00211F2E"/>
    <w:rsid w:val="002132A1"/>
    <w:rsid w:val="0021455E"/>
    <w:rsid w:val="00216940"/>
    <w:rsid w:val="00217137"/>
    <w:rsid w:val="0022374D"/>
    <w:rsid w:val="002250C9"/>
    <w:rsid w:val="002328BF"/>
    <w:rsid w:val="00233473"/>
    <w:rsid w:val="00236452"/>
    <w:rsid w:val="00237C30"/>
    <w:rsid w:val="00243DA4"/>
    <w:rsid w:val="002449B7"/>
    <w:rsid w:val="00247DBD"/>
    <w:rsid w:val="00254C91"/>
    <w:rsid w:val="00271BBD"/>
    <w:rsid w:val="002757B8"/>
    <w:rsid w:val="00277E1F"/>
    <w:rsid w:val="00280392"/>
    <w:rsid w:val="002853A3"/>
    <w:rsid w:val="002901B6"/>
    <w:rsid w:val="002978D8"/>
    <w:rsid w:val="002A4F8E"/>
    <w:rsid w:val="002B0D5A"/>
    <w:rsid w:val="002B22DA"/>
    <w:rsid w:val="002B7C6D"/>
    <w:rsid w:val="002C0775"/>
    <w:rsid w:val="002C2F4E"/>
    <w:rsid w:val="002C5D40"/>
    <w:rsid w:val="002D6657"/>
    <w:rsid w:val="002D7ECB"/>
    <w:rsid w:val="002E1007"/>
    <w:rsid w:val="002E706C"/>
    <w:rsid w:val="002F6A8B"/>
    <w:rsid w:val="00301DD7"/>
    <w:rsid w:val="0030507C"/>
    <w:rsid w:val="00305D72"/>
    <w:rsid w:val="00307059"/>
    <w:rsid w:val="00313A3F"/>
    <w:rsid w:val="003146E7"/>
    <w:rsid w:val="00336210"/>
    <w:rsid w:val="00340CEE"/>
    <w:rsid w:val="00340D62"/>
    <w:rsid w:val="0034688B"/>
    <w:rsid w:val="003476DA"/>
    <w:rsid w:val="00353578"/>
    <w:rsid w:val="00354433"/>
    <w:rsid w:val="00354D6C"/>
    <w:rsid w:val="003573A1"/>
    <w:rsid w:val="003619D3"/>
    <w:rsid w:val="003622E3"/>
    <w:rsid w:val="00362D29"/>
    <w:rsid w:val="00375375"/>
    <w:rsid w:val="00375C7B"/>
    <w:rsid w:val="00391E82"/>
    <w:rsid w:val="003930B9"/>
    <w:rsid w:val="003A1752"/>
    <w:rsid w:val="003A36BB"/>
    <w:rsid w:val="003B3585"/>
    <w:rsid w:val="003B56C5"/>
    <w:rsid w:val="003B7CA8"/>
    <w:rsid w:val="003C07F8"/>
    <w:rsid w:val="003C281C"/>
    <w:rsid w:val="003D00BF"/>
    <w:rsid w:val="003E18CD"/>
    <w:rsid w:val="003E3BAA"/>
    <w:rsid w:val="003E577F"/>
    <w:rsid w:val="003E6FD5"/>
    <w:rsid w:val="003F02CC"/>
    <w:rsid w:val="003F649E"/>
    <w:rsid w:val="00401993"/>
    <w:rsid w:val="00401BC0"/>
    <w:rsid w:val="004074EF"/>
    <w:rsid w:val="00411555"/>
    <w:rsid w:val="00414310"/>
    <w:rsid w:val="0041485F"/>
    <w:rsid w:val="004154FA"/>
    <w:rsid w:val="004343C8"/>
    <w:rsid w:val="00434A04"/>
    <w:rsid w:val="0045002A"/>
    <w:rsid w:val="00452CAC"/>
    <w:rsid w:val="004571FC"/>
    <w:rsid w:val="00462866"/>
    <w:rsid w:val="004670F0"/>
    <w:rsid w:val="0047232D"/>
    <w:rsid w:val="00475BE8"/>
    <w:rsid w:val="004760FA"/>
    <w:rsid w:val="00483919"/>
    <w:rsid w:val="00490C65"/>
    <w:rsid w:val="00491380"/>
    <w:rsid w:val="00491732"/>
    <w:rsid w:val="00496838"/>
    <w:rsid w:val="004A34A6"/>
    <w:rsid w:val="004A35F1"/>
    <w:rsid w:val="004A4BDE"/>
    <w:rsid w:val="004A4C6B"/>
    <w:rsid w:val="004A5847"/>
    <w:rsid w:val="004A6491"/>
    <w:rsid w:val="004B29C7"/>
    <w:rsid w:val="004C266E"/>
    <w:rsid w:val="004C6312"/>
    <w:rsid w:val="004D58F2"/>
    <w:rsid w:val="004E0F5D"/>
    <w:rsid w:val="004E1DC7"/>
    <w:rsid w:val="004E21C5"/>
    <w:rsid w:val="004E4E9A"/>
    <w:rsid w:val="004F27A9"/>
    <w:rsid w:val="004F78A3"/>
    <w:rsid w:val="0050238C"/>
    <w:rsid w:val="005159CD"/>
    <w:rsid w:val="00520111"/>
    <w:rsid w:val="00521FC5"/>
    <w:rsid w:val="005221A1"/>
    <w:rsid w:val="005325EF"/>
    <w:rsid w:val="005344F7"/>
    <w:rsid w:val="00534DEB"/>
    <w:rsid w:val="00535520"/>
    <w:rsid w:val="00536FD4"/>
    <w:rsid w:val="0055071D"/>
    <w:rsid w:val="00550924"/>
    <w:rsid w:val="00553F11"/>
    <w:rsid w:val="00555F9A"/>
    <w:rsid w:val="00560A0E"/>
    <w:rsid w:val="005617BD"/>
    <w:rsid w:val="00566C4F"/>
    <w:rsid w:val="00570F1E"/>
    <w:rsid w:val="00573EED"/>
    <w:rsid w:val="00577875"/>
    <w:rsid w:val="00577977"/>
    <w:rsid w:val="00585311"/>
    <w:rsid w:val="0059455E"/>
    <w:rsid w:val="005A3AB2"/>
    <w:rsid w:val="005A3C77"/>
    <w:rsid w:val="005A58CA"/>
    <w:rsid w:val="005A674A"/>
    <w:rsid w:val="005B6748"/>
    <w:rsid w:val="005B7546"/>
    <w:rsid w:val="005D2638"/>
    <w:rsid w:val="005D4904"/>
    <w:rsid w:val="005E15B0"/>
    <w:rsid w:val="005F786E"/>
    <w:rsid w:val="00602B48"/>
    <w:rsid w:val="00604A7E"/>
    <w:rsid w:val="00606B95"/>
    <w:rsid w:val="006075B3"/>
    <w:rsid w:val="006154FB"/>
    <w:rsid w:val="006312B1"/>
    <w:rsid w:val="00633D99"/>
    <w:rsid w:val="0063553B"/>
    <w:rsid w:val="00653D12"/>
    <w:rsid w:val="0066312A"/>
    <w:rsid w:val="00666904"/>
    <w:rsid w:val="0067645C"/>
    <w:rsid w:val="00681897"/>
    <w:rsid w:val="006837ED"/>
    <w:rsid w:val="00684EDF"/>
    <w:rsid w:val="006902CA"/>
    <w:rsid w:val="00691734"/>
    <w:rsid w:val="00697228"/>
    <w:rsid w:val="006A0CAE"/>
    <w:rsid w:val="006C05CA"/>
    <w:rsid w:val="006D1242"/>
    <w:rsid w:val="006D2938"/>
    <w:rsid w:val="006D2A27"/>
    <w:rsid w:val="006D3131"/>
    <w:rsid w:val="006E724A"/>
    <w:rsid w:val="006F2AB8"/>
    <w:rsid w:val="00702E90"/>
    <w:rsid w:val="00711402"/>
    <w:rsid w:val="007115CF"/>
    <w:rsid w:val="00715632"/>
    <w:rsid w:val="007422B0"/>
    <w:rsid w:val="007443EF"/>
    <w:rsid w:val="00753A8E"/>
    <w:rsid w:val="00765A95"/>
    <w:rsid w:val="00773A92"/>
    <w:rsid w:val="0077614C"/>
    <w:rsid w:val="00791D6E"/>
    <w:rsid w:val="0079237C"/>
    <w:rsid w:val="0079695E"/>
    <w:rsid w:val="00796BE7"/>
    <w:rsid w:val="00796FC7"/>
    <w:rsid w:val="007A1801"/>
    <w:rsid w:val="007B49D0"/>
    <w:rsid w:val="007D2538"/>
    <w:rsid w:val="007D2CAC"/>
    <w:rsid w:val="007D6026"/>
    <w:rsid w:val="007E2A84"/>
    <w:rsid w:val="007E37B7"/>
    <w:rsid w:val="007F16EB"/>
    <w:rsid w:val="008003E2"/>
    <w:rsid w:val="0081269E"/>
    <w:rsid w:val="0081725B"/>
    <w:rsid w:val="00817A5B"/>
    <w:rsid w:val="00821B1D"/>
    <w:rsid w:val="0083682D"/>
    <w:rsid w:val="00840052"/>
    <w:rsid w:val="0084345E"/>
    <w:rsid w:val="0084446E"/>
    <w:rsid w:val="00845035"/>
    <w:rsid w:val="00851062"/>
    <w:rsid w:val="00852586"/>
    <w:rsid w:val="00856295"/>
    <w:rsid w:val="008614A7"/>
    <w:rsid w:val="008617FA"/>
    <w:rsid w:val="008625DD"/>
    <w:rsid w:val="00870747"/>
    <w:rsid w:val="00876DBD"/>
    <w:rsid w:val="00876EB3"/>
    <w:rsid w:val="008B0A07"/>
    <w:rsid w:val="008B0A48"/>
    <w:rsid w:val="008B2E6D"/>
    <w:rsid w:val="008C2C67"/>
    <w:rsid w:val="008C2D98"/>
    <w:rsid w:val="008C6E9D"/>
    <w:rsid w:val="008F0324"/>
    <w:rsid w:val="008F29EB"/>
    <w:rsid w:val="008F6697"/>
    <w:rsid w:val="009009DA"/>
    <w:rsid w:val="009023EB"/>
    <w:rsid w:val="009025C8"/>
    <w:rsid w:val="00914A8A"/>
    <w:rsid w:val="00916E41"/>
    <w:rsid w:val="009178B1"/>
    <w:rsid w:val="0093184E"/>
    <w:rsid w:val="0093584B"/>
    <w:rsid w:val="00941A22"/>
    <w:rsid w:val="00944D3B"/>
    <w:rsid w:val="009477DA"/>
    <w:rsid w:val="0095096E"/>
    <w:rsid w:val="00955513"/>
    <w:rsid w:val="00960FBE"/>
    <w:rsid w:val="00963057"/>
    <w:rsid w:val="00963E45"/>
    <w:rsid w:val="00967655"/>
    <w:rsid w:val="00970822"/>
    <w:rsid w:val="00982D84"/>
    <w:rsid w:val="0099062C"/>
    <w:rsid w:val="00990D2E"/>
    <w:rsid w:val="009978D3"/>
    <w:rsid w:val="009A2F08"/>
    <w:rsid w:val="009B296A"/>
    <w:rsid w:val="009B3728"/>
    <w:rsid w:val="009B5FA5"/>
    <w:rsid w:val="009B6D8A"/>
    <w:rsid w:val="009C6E49"/>
    <w:rsid w:val="009D2AD5"/>
    <w:rsid w:val="009D4CC8"/>
    <w:rsid w:val="009D5121"/>
    <w:rsid w:val="009E1F73"/>
    <w:rsid w:val="009E47E7"/>
    <w:rsid w:val="009F43CD"/>
    <w:rsid w:val="009F5CE7"/>
    <w:rsid w:val="00A00C6C"/>
    <w:rsid w:val="00A113AC"/>
    <w:rsid w:val="00A21F2A"/>
    <w:rsid w:val="00A248AF"/>
    <w:rsid w:val="00A2556D"/>
    <w:rsid w:val="00A32D53"/>
    <w:rsid w:val="00A3490B"/>
    <w:rsid w:val="00A5253F"/>
    <w:rsid w:val="00A6076B"/>
    <w:rsid w:val="00A70B24"/>
    <w:rsid w:val="00A71ACE"/>
    <w:rsid w:val="00A7615C"/>
    <w:rsid w:val="00A80FEC"/>
    <w:rsid w:val="00A86C05"/>
    <w:rsid w:val="00A903B4"/>
    <w:rsid w:val="00A92F47"/>
    <w:rsid w:val="00A932BB"/>
    <w:rsid w:val="00A93F2A"/>
    <w:rsid w:val="00A97A64"/>
    <w:rsid w:val="00AA0914"/>
    <w:rsid w:val="00AA19E3"/>
    <w:rsid w:val="00AA1D82"/>
    <w:rsid w:val="00AA30CF"/>
    <w:rsid w:val="00AA719D"/>
    <w:rsid w:val="00AB0A5D"/>
    <w:rsid w:val="00AB5B53"/>
    <w:rsid w:val="00AB79B3"/>
    <w:rsid w:val="00AE1C27"/>
    <w:rsid w:val="00AE312D"/>
    <w:rsid w:val="00AE4B81"/>
    <w:rsid w:val="00AE55F0"/>
    <w:rsid w:val="00AE5A1C"/>
    <w:rsid w:val="00AE69F3"/>
    <w:rsid w:val="00AF5CB2"/>
    <w:rsid w:val="00B00A27"/>
    <w:rsid w:val="00B01040"/>
    <w:rsid w:val="00B07555"/>
    <w:rsid w:val="00B078B0"/>
    <w:rsid w:val="00B13356"/>
    <w:rsid w:val="00B24311"/>
    <w:rsid w:val="00B26BDD"/>
    <w:rsid w:val="00B3329F"/>
    <w:rsid w:val="00B3728C"/>
    <w:rsid w:val="00B40D60"/>
    <w:rsid w:val="00B41BB9"/>
    <w:rsid w:val="00B5727A"/>
    <w:rsid w:val="00B64372"/>
    <w:rsid w:val="00B64E52"/>
    <w:rsid w:val="00B6585A"/>
    <w:rsid w:val="00B66F96"/>
    <w:rsid w:val="00B6774D"/>
    <w:rsid w:val="00B70AAF"/>
    <w:rsid w:val="00B72547"/>
    <w:rsid w:val="00B858BF"/>
    <w:rsid w:val="00B85FBF"/>
    <w:rsid w:val="00B96742"/>
    <w:rsid w:val="00BA0595"/>
    <w:rsid w:val="00BB1C7C"/>
    <w:rsid w:val="00BB29E1"/>
    <w:rsid w:val="00BB2B2F"/>
    <w:rsid w:val="00BB32E5"/>
    <w:rsid w:val="00BC3107"/>
    <w:rsid w:val="00BC44B7"/>
    <w:rsid w:val="00BC45AA"/>
    <w:rsid w:val="00BC4CC6"/>
    <w:rsid w:val="00BD3E00"/>
    <w:rsid w:val="00BE3FC7"/>
    <w:rsid w:val="00BF07D8"/>
    <w:rsid w:val="00C01CEA"/>
    <w:rsid w:val="00C201FC"/>
    <w:rsid w:val="00C267A7"/>
    <w:rsid w:val="00C26C94"/>
    <w:rsid w:val="00C325C5"/>
    <w:rsid w:val="00C32B0B"/>
    <w:rsid w:val="00C32F72"/>
    <w:rsid w:val="00C40A53"/>
    <w:rsid w:val="00C4238C"/>
    <w:rsid w:val="00C508EC"/>
    <w:rsid w:val="00C53438"/>
    <w:rsid w:val="00C53731"/>
    <w:rsid w:val="00C54E1A"/>
    <w:rsid w:val="00C56302"/>
    <w:rsid w:val="00C878C7"/>
    <w:rsid w:val="00C91280"/>
    <w:rsid w:val="00C9271F"/>
    <w:rsid w:val="00CA1303"/>
    <w:rsid w:val="00CB56F6"/>
    <w:rsid w:val="00CC457C"/>
    <w:rsid w:val="00CD14D0"/>
    <w:rsid w:val="00CD50E2"/>
    <w:rsid w:val="00CD64BE"/>
    <w:rsid w:val="00CD75E3"/>
    <w:rsid w:val="00CD7690"/>
    <w:rsid w:val="00CE098A"/>
    <w:rsid w:val="00CF5251"/>
    <w:rsid w:val="00D0392A"/>
    <w:rsid w:val="00D07EF9"/>
    <w:rsid w:val="00D1059F"/>
    <w:rsid w:val="00D14A2C"/>
    <w:rsid w:val="00D14BF2"/>
    <w:rsid w:val="00D25116"/>
    <w:rsid w:val="00D353F5"/>
    <w:rsid w:val="00D3540D"/>
    <w:rsid w:val="00D42CA6"/>
    <w:rsid w:val="00D52761"/>
    <w:rsid w:val="00D53343"/>
    <w:rsid w:val="00D534A6"/>
    <w:rsid w:val="00D544A9"/>
    <w:rsid w:val="00D54B5A"/>
    <w:rsid w:val="00D56180"/>
    <w:rsid w:val="00D666A6"/>
    <w:rsid w:val="00D73844"/>
    <w:rsid w:val="00D7640C"/>
    <w:rsid w:val="00D8331E"/>
    <w:rsid w:val="00D92535"/>
    <w:rsid w:val="00D9268C"/>
    <w:rsid w:val="00D93B9E"/>
    <w:rsid w:val="00DA075A"/>
    <w:rsid w:val="00DA14C7"/>
    <w:rsid w:val="00DA2223"/>
    <w:rsid w:val="00DB17BC"/>
    <w:rsid w:val="00DB4F78"/>
    <w:rsid w:val="00DB5069"/>
    <w:rsid w:val="00DB562E"/>
    <w:rsid w:val="00DD4C4C"/>
    <w:rsid w:val="00DD73D5"/>
    <w:rsid w:val="00DE04B4"/>
    <w:rsid w:val="00DF57A8"/>
    <w:rsid w:val="00E03BAD"/>
    <w:rsid w:val="00E0702F"/>
    <w:rsid w:val="00E10423"/>
    <w:rsid w:val="00E115A6"/>
    <w:rsid w:val="00E24785"/>
    <w:rsid w:val="00E312E0"/>
    <w:rsid w:val="00E342DA"/>
    <w:rsid w:val="00E37969"/>
    <w:rsid w:val="00E45F5C"/>
    <w:rsid w:val="00E46D14"/>
    <w:rsid w:val="00E47D18"/>
    <w:rsid w:val="00E51C3D"/>
    <w:rsid w:val="00E52667"/>
    <w:rsid w:val="00E53EAE"/>
    <w:rsid w:val="00E70FC8"/>
    <w:rsid w:val="00E776E9"/>
    <w:rsid w:val="00E95EF5"/>
    <w:rsid w:val="00E979B1"/>
    <w:rsid w:val="00E97D12"/>
    <w:rsid w:val="00EA19CC"/>
    <w:rsid w:val="00EA2EF4"/>
    <w:rsid w:val="00EB38D7"/>
    <w:rsid w:val="00EB42A8"/>
    <w:rsid w:val="00ED0F80"/>
    <w:rsid w:val="00ED20CB"/>
    <w:rsid w:val="00ED4303"/>
    <w:rsid w:val="00ED7148"/>
    <w:rsid w:val="00EE313D"/>
    <w:rsid w:val="00EF0A75"/>
    <w:rsid w:val="00F01B0C"/>
    <w:rsid w:val="00F041E0"/>
    <w:rsid w:val="00F04688"/>
    <w:rsid w:val="00F04E4B"/>
    <w:rsid w:val="00F35B0A"/>
    <w:rsid w:val="00F36B31"/>
    <w:rsid w:val="00F45976"/>
    <w:rsid w:val="00F537B6"/>
    <w:rsid w:val="00F66617"/>
    <w:rsid w:val="00F714F0"/>
    <w:rsid w:val="00F72022"/>
    <w:rsid w:val="00F77F3B"/>
    <w:rsid w:val="00F81EA4"/>
    <w:rsid w:val="00F85643"/>
    <w:rsid w:val="00F86A11"/>
    <w:rsid w:val="00F90092"/>
    <w:rsid w:val="00FA2623"/>
    <w:rsid w:val="00FA2DA2"/>
    <w:rsid w:val="00FA6B57"/>
    <w:rsid w:val="00FA6C7C"/>
    <w:rsid w:val="00FA713E"/>
    <w:rsid w:val="00FB1923"/>
    <w:rsid w:val="00FB67C6"/>
    <w:rsid w:val="00FC0E75"/>
    <w:rsid w:val="00FD2179"/>
    <w:rsid w:val="00FD46E5"/>
    <w:rsid w:val="00FE5B00"/>
    <w:rsid w:val="00FF5CCE"/>
  </w:rsid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FD704"/>
  <w15:docId w15:val="{6D6652E8-0D53-4090-A4DD-A58B8F5B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780F"/>
    <w:rPr>
      <w:rFonts w:ascii="Verdana" w:hAnsi="Verdana"/>
      <w:sz w:val="18"/>
      <w:szCs w:val="18"/>
      <w:lang w:eastAsia="en-US" w:bidi="en-US"/>
    </w:rPr>
  </w:style>
  <w:style w:type="paragraph" w:styleId="Kop1">
    <w:name w:val="heading 1"/>
    <w:aliases w:val="Hoofdtitel"/>
    <w:basedOn w:val="Standaard"/>
    <w:next w:val="Standaard"/>
    <w:link w:val="Kop1Char"/>
    <w:uiPriority w:val="9"/>
    <w:qFormat/>
    <w:rsid w:val="007D4CCD"/>
    <w:pPr>
      <w:keepNext/>
      <w:keepLines/>
      <w:spacing w:before="240" w:after="120"/>
      <w:outlineLvl w:val="0"/>
    </w:pPr>
    <w:rPr>
      <w:rFonts w:eastAsia="Times New Roman" w:cs="Verdana"/>
      <w:b/>
      <w:bCs/>
      <w:sz w:val="32"/>
      <w:szCs w:val="32"/>
      <w:lang w:val="x-none"/>
    </w:rPr>
  </w:style>
  <w:style w:type="paragraph" w:styleId="Kop2">
    <w:name w:val="heading 2"/>
    <w:aliases w:val="Subtitle"/>
    <w:basedOn w:val="Standaard"/>
    <w:next w:val="Standaard"/>
    <w:link w:val="Kop2Char"/>
    <w:uiPriority w:val="9"/>
    <w:unhideWhenUsed/>
    <w:qFormat/>
    <w:rsid w:val="007D4CCD"/>
    <w:pPr>
      <w:keepNext/>
      <w:keepLines/>
      <w:spacing w:before="160" w:after="120"/>
      <w:outlineLvl w:val="1"/>
    </w:pPr>
    <w:rPr>
      <w:rFonts w:eastAsia="Times New Roman" w:cs="Times New Roman"/>
      <w:i/>
      <w:iCs/>
      <w:sz w:val="24"/>
      <w:szCs w:val="24"/>
      <w:lang w:val="x-none"/>
    </w:rPr>
  </w:style>
  <w:style w:type="paragraph" w:styleId="Kop3">
    <w:name w:val="heading 3"/>
    <w:aliases w:val="Tussentitel"/>
    <w:basedOn w:val="Standaard"/>
    <w:next w:val="Standaard"/>
    <w:link w:val="Kop3Char"/>
    <w:uiPriority w:val="9"/>
    <w:unhideWhenUsed/>
    <w:qFormat/>
    <w:rsid w:val="00B804D1"/>
    <w:pPr>
      <w:spacing w:before="120" w:after="120"/>
      <w:outlineLvl w:val="2"/>
    </w:pPr>
    <w:rPr>
      <w:b/>
      <w:bCs/>
      <w:sz w:val="22"/>
      <w:szCs w:val="22"/>
      <w:lang w:val="x-none"/>
    </w:rPr>
  </w:style>
  <w:style w:type="paragraph" w:styleId="Kop4">
    <w:name w:val="heading 4"/>
    <w:basedOn w:val="Standaard"/>
    <w:next w:val="Standaard"/>
    <w:link w:val="Kop4Char"/>
    <w:uiPriority w:val="9"/>
    <w:semiHidden/>
    <w:unhideWhenUsed/>
    <w:qFormat/>
    <w:rsid w:val="00F81DDC"/>
    <w:pPr>
      <w:keepNext/>
      <w:keepLines/>
      <w:spacing w:before="200"/>
      <w:outlineLvl w:val="3"/>
    </w:pPr>
    <w:rPr>
      <w:rFonts w:ascii="Cambria" w:eastAsia="Times New Roman" w:hAnsi="Cambria" w:cs="Times New Roman"/>
      <w:b/>
      <w:bCs/>
      <w:i/>
      <w:iCs/>
      <w:color w:val="4F81BD"/>
      <w:sz w:val="20"/>
      <w:szCs w:val="20"/>
      <w:lang w:val="x-none" w:eastAsia="x-none" w:bidi="ar-SA"/>
    </w:rPr>
  </w:style>
  <w:style w:type="paragraph" w:styleId="Kop5">
    <w:name w:val="heading 5"/>
    <w:basedOn w:val="Standaard"/>
    <w:next w:val="Standaard"/>
    <w:link w:val="Kop5Char"/>
    <w:uiPriority w:val="9"/>
    <w:semiHidden/>
    <w:unhideWhenUsed/>
    <w:qFormat/>
    <w:rsid w:val="00F81DDC"/>
    <w:pPr>
      <w:keepNext/>
      <w:keepLines/>
      <w:spacing w:before="200"/>
      <w:outlineLvl w:val="4"/>
    </w:pPr>
    <w:rPr>
      <w:rFonts w:ascii="Cambria" w:eastAsia="Times New Roman" w:hAnsi="Cambria" w:cs="Times New Roman"/>
      <w:color w:val="243F60"/>
      <w:sz w:val="20"/>
      <w:szCs w:val="20"/>
      <w:lang w:val="x-none" w:eastAsia="x-none" w:bidi="ar-SA"/>
    </w:rPr>
  </w:style>
  <w:style w:type="paragraph" w:styleId="Kop6">
    <w:name w:val="heading 6"/>
    <w:basedOn w:val="Standaard"/>
    <w:next w:val="Standaard"/>
    <w:link w:val="Kop6Char"/>
    <w:uiPriority w:val="9"/>
    <w:semiHidden/>
    <w:unhideWhenUsed/>
    <w:qFormat/>
    <w:rsid w:val="00F81DDC"/>
    <w:pPr>
      <w:keepNext/>
      <w:keepLines/>
      <w:spacing w:before="200"/>
      <w:outlineLvl w:val="5"/>
    </w:pPr>
    <w:rPr>
      <w:rFonts w:ascii="Cambria" w:eastAsia="Times New Roman" w:hAnsi="Cambria" w:cs="Times New Roman"/>
      <w:i/>
      <w:iCs/>
      <w:color w:val="243F60"/>
      <w:sz w:val="20"/>
      <w:szCs w:val="20"/>
      <w:lang w:val="x-none" w:eastAsia="x-none" w:bidi="ar-SA"/>
    </w:rPr>
  </w:style>
  <w:style w:type="paragraph" w:styleId="Kop7">
    <w:name w:val="heading 7"/>
    <w:basedOn w:val="Standaard"/>
    <w:next w:val="Standaard"/>
    <w:link w:val="Kop7Char"/>
    <w:uiPriority w:val="9"/>
    <w:semiHidden/>
    <w:unhideWhenUsed/>
    <w:qFormat/>
    <w:rsid w:val="00F81DDC"/>
    <w:pPr>
      <w:keepNext/>
      <w:keepLines/>
      <w:spacing w:before="200"/>
      <w:outlineLvl w:val="6"/>
    </w:pPr>
    <w:rPr>
      <w:rFonts w:ascii="Cambria" w:eastAsia="Times New Roman" w:hAnsi="Cambria" w:cs="Times New Roman"/>
      <w:i/>
      <w:iCs/>
      <w:color w:val="404040"/>
      <w:sz w:val="20"/>
      <w:szCs w:val="20"/>
      <w:lang w:val="x-none" w:eastAsia="x-none" w:bidi="ar-SA"/>
    </w:rPr>
  </w:style>
  <w:style w:type="paragraph" w:styleId="Kop8">
    <w:name w:val="heading 8"/>
    <w:basedOn w:val="Standaard"/>
    <w:next w:val="Standaard"/>
    <w:link w:val="Kop8Char"/>
    <w:uiPriority w:val="9"/>
    <w:semiHidden/>
    <w:unhideWhenUsed/>
    <w:qFormat/>
    <w:rsid w:val="00F81DDC"/>
    <w:pPr>
      <w:keepNext/>
      <w:keepLines/>
      <w:spacing w:before="200"/>
      <w:outlineLvl w:val="7"/>
    </w:pPr>
    <w:rPr>
      <w:rFonts w:ascii="Cambria" w:eastAsia="Times New Roman" w:hAnsi="Cambria" w:cs="Times New Roman"/>
      <w:color w:val="4F81BD"/>
      <w:sz w:val="20"/>
      <w:szCs w:val="20"/>
      <w:lang w:val="x-none" w:eastAsia="x-none" w:bidi="ar-SA"/>
    </w:rPr>
  </w:style>
  <w:style w:type="paragraph" w:styleId="Kop9">
    <w:name w:val="heading 9"/>
    <w:basedOn w:val="Standaard"/>
    <w:next w:val="Standaard"/>
    <w:link w:val="Kop9Char"/>
    <w:uiPriority w:val="9"/>
    <w:semiHidden/>
    <w:unhideWhenUsed/>
    <w:qFormat/>
    <w:rsid w:val="00F81DDC"/>
    <w:pPr>
      <w:keepNext/>
      <w:keepLines/>
      <w:spacing w:before="200"/>
      <w:outlineLvl w:val="8"/>
    </w:pPr>
    <w:rPr>
      <w:rFonts w:ascii="Cambria" w:eastAsia="Times New Roman" w:hAnsi="Cambria" w:cs="Times New Roman"/>
      <w:i/>
      <w:iCs/>
      <w:color w:val="404040"/>
      <w:sz w:val="20"/>
      <w:szCs w:val="20"/>
      <w:lang w:val="x-none" w:eastAsia="x-non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titel Char"/>
    <w:link w:val="Kop1"/>
    <w:uiPriority w:val="9"/>
    <w:rsid w:val="007D4CCD"/>
    <w:rPr>
      <w:rFonts w:ascii="Verdana" w:eastAsia="Times New Roman" w:hAnsi="Verdana" w:cs="Verdana"/>
      <w:b/>
      <w:bCs/>
      <w:sz w:val="32"/>
      <w:szCs w:val="32"/>
      <w:lang w:eastAsia="en-US" w:bidi="en-US"/>
    </w:rPr>
  </w:style>
  <w:style w:type="character" w:customStyle="1" w:styleId="Kop2Char">
    <w:name w:val="Kop 2 Char"/>
    <w:aliases w:val="Subtitle Char"/>
    <w:link w:val="Kop2"/>
    <w:uiPriority w:val="9"/>
    <w:rsid w:val="007D4CCD"/>
    <w:rPr>
      <w:rFonts w:ascii="Verdana" w:eastAsia="Times New Roman" w:hAnsi="Verdana" w:cs="Times New Roman"/>
      <w:i/>
      <w:iCs/>
      <w:sz w:val="24"/>
      <w:szCs w:val="24"/>
      <w:lang w:eastAsia="en-US" w:bidi="en-US"/>
    </w:rPr>
  </w:style>
  <w:style w:type="character" w:customStyle="1" w:styleId="Kop3Char">
    <w:name w:val="Kop 3 Char"/>
    <w:aliases w:val="Tussentitel Char"/>
    <w:link w:val="Kop3"/>
    <w:uiPriority w:val="9"/>
    <w:rsid w:val="00B804D1"/>
    <w:rPr>
      <w:rFonts w:ascii="Verdana" w:hAnsi="Verdana"/>
      <w:b/>
      <w:bCs/>
      <w:sz w:val="22"/>
      <w:szCs w:val="22"/>
      <w:lang w:eastAsia="en-US" w:bidi="en-US"/>
    </w:rPr>
  </w:style>
  <w:style w:type="character" w:customStyle="1" w:styleId="Kop4Char">
    <w:name w:val="Kop 4 Char"/>
    <w:link w:val="Kop4"/>
    <w:uiPriority w:val="9"/>
    <w:rsid w:val="00F81DDC"/>
    <w:rPr>
      <w:rFonts w:ascii="Cambria" w:eastAsia="Times New Roman" w:hAnsi="Cambria" w:cs="Times New Roman"/>
      <w:b/>
      <w:bCs/>
      <w:i/>
      <w:iCs/>
      <w:color w:val="4F81BD"/>
    </w:rPr>
  </w:style>
  <w:style w:type="character" w:customStyle="1" w:styleId="Kop5Char">
    <w:name w:val="Kop 5 Char"/>
    <w:link w:val="Kop5"/>
    <w:uiPriority w:val="9"/>
    <w:rsid w:val="00F81DDC"/>
    <w:rPr>
      <w:rFonts w:ascii="Cambria" w:eastAsia="Times New Roman" w:hAnsi="Cambria" w:cs="Times New Roman"/>
      <w:color w:val="243F60"/>
    </w:rPr>
  </w:style>
  <w:style w:type="character" w:customStyle="1" w:styleId="Kop6Char">
    <w:name w:val="Kop 6 Char"/>
    <w:link w:val="Kop6"/>
    <w:uiPriority w:val="9"/>
    <w:rsid w:val="00F81DDC"/>
    <w:rPr>
      <w:rFonts w:ascii="Cambria" w:eastAsia="Times New Roman" w:hAnsi="Cambria" w:cs="Times New Roman"/>
      <w:i/>
      <w:iCs/>
      <w:color w:val="243F60"/>
    </w:rPr>
  </w:style>
  <w:style w:type="character" w:customStyle="1" w:styleId="Kop7Char">
    <w:name w:val="Kop 7 Char"/>
    <w:link w:val="Kop7"/>
    <w:uiPriority w:val="9"/>
    <w:rsid w:val="00F81DDC"/>
    <w:rPr>
      <w:rFonts w:ascii="Cambria" w:eastAsia="Times New Roman" w:hAnsi="Cambria" w:cs="Times New Roman"/>
      <w:i/>
      <w:iCs/>
      <w:color w:val="404040"/>
    </w:rPr>
  </w:style>
  <w:style w:type="character" w:customStyle="1" w:styleId="Kop8Char">
    <w:name w:val="Kop 8 Char"/>
    <w:link w:val="Kop8"/>
    <w:uiPriority w:val="9"/>
    <w:rsid w:val="00F81DDC"/>
    <w:rPr>
      <w:rFonts w:ascii="Cambria" w:eastAsia="Times New Roman" w:hAnsi="Cambria" w:cs="Times New Roman"/>
      <w:color w:val="4F81BD"/>
      <w:sz w:val="20"/>
      <w:szCs w:val="20"/>
    </w:rPr>
  </w:style>
  <w:style w:type="character" w:customStyle="1" w:styleId="Kop9Char">
    <w:name w:val="Kop 9 Char"/>
    <w:link w:val="Kop9"/>
    <w:uiPriority w:val="9"/>
    <w:rsid w:val="00F81DDC"/>
    <w:rPr>
      <w:rFonts w:ascii="Cambria" w:eastAsia="Times New Roman" w:hAnsi="Cambria" w:cs="Times New Roman"/>
      <w:i/>
      <w:iCs/>
      <w:color w:val="404040"/>
      <w:sz w:val="20"/>
      <w:szCs w:val="20"/>
    </w:rPr>
  </w:style>
  <w:style w:type="paragraph" w:styleId="Bijschrift">
    <w:name w:val="caption"/>
    <w:basedOn w:val="Standaard"/>
    <w:next w:val="Standaard"/>
    <w:uiPriority w:val="35"/>
    <w:semiHidden/>
    <w:unhideWhenUsed/>
    <w:qFormat/>
    <w:rsid w:val="00F81DDC"/>
    <w:rPr>
      <w:b/>
      <w:bCs/>
      <w:color w:val="4F81BD"/>
    </w:rPr>
  </w:style>
  <w:style w:type="paragraph" w:styleId="Inhopg1">
    <w:name w:val="toc 1"/>
    <w:basedOn w:val="Standaard"/>
    <w:next w:val="Standaard"/>
    <w:autoRedefine/>
    <w:uiPriority w:val="39"/>
    <w:unhideWhenUsed/>
    <w:qFormat/>
    <w:rsid w:val="002C780F"/>
    <w:pPr>
      <w:tabs>
        <w:tab w:val="left" w:pos="440"/>
        <w:tab w:val="right" w:leader="dot" w:pos="9628"/>
      </w:tabs>
      <w:spacing w:after="100"/>
    </w:pPr>
    <w:rPr>
      <w:b/>
      <w:bCs/>
      <w:noProof/>
    </w:rPr>
  </w:style>
  <w:style w:type="paragraph" w:styleId="Inhopg2">
    <w:name w:val="toc 2"/>
    <w:basedOn w:val="Standaard"/>
    <w:next w:val="Standaard"/>
    <w:autoRedefine/>
    <w:uiPriority w:val="39"/>
    <w:unhideWhenUsed/>
    <w:qFormat/>
    <w:rsid w:val="0070599D"/>
    <w:pPr>
      <w:tabs>
        <w:tab w:val="left" w:pos="993"/>
        <w:tab w:val="right" w:leader="dot" w:pos="9628"/>
      </w:tabs>
      <w:spacing w:after="100"/>
      <w:ind w:left="426"/>
    </w:pPr>
    <w:rPr>
      <w:noProof/>
    </w:rPr>
  </w:style>
  <w:style w:type="character" w:styleId="Hyperlink">
    <w:name w:val="Hyperlink"/>
    <w:uiPriority w:val="99"/>
    <w:unhideWhenUsed/>
    <w:rsid w:val="002C780F"/>
    <w:rPr>
      <w:color w:val="0000FF"/>
      <w:u w:val="single"/>
    </w:rPr>
  </w:style>
  <w:style w:type="character" w:styleId="Zwaar">
    <w:name w:val="Strong"/>
    <w:uiPriority w:val="22"/>
    <w:qFormat/>
    <w:rsid w:val="00F81DDC"/>
    <w:rPr>
      <w:b/>
      <w:bCs/>
    </w:rPr>
  </w:style>
  <w:style w:type="paragraph" w:styleId="Geenafstand">
    <w:name w:val="No Spacing"/>
    <w:aliases w:val="Geen opmaak"/>
    <w:basedOn w:val="Standaard"/>
    <w:link w:val="GeenafstandChar"/>
    <w:uiPriority w:val="1"/>
    <w:rsid w:val="002C780F"/>
    <w:rPr>
      <w:szCs w:val="22"/>
      <w:lang w:val="en-US"/>
    </w:rPr>
  </w:style>
  <w:style w:type="character" w:customStyle="1" w:styleId="GeenafstandChar">
    <w:name w:val="Geen afstand Char"/>
    <w:aliases w:val="Geen opmaak Char"/>
    <w:link w:val="Geenafstand"/>
    <w:uiPriority w:val="1"/>
    <w:rsid w:val="00881F02"/>
    <w:rPr>
      <w:rFonts w:ascii="Verdana" w:hAnsi="Verdana"/>
      <w:sz w:val="18"/>
      <w:szCs w:val="22"/>
      <w:lang w:val="en-US" w:eastAsia="en-US" w:bidi="en-US"/>
    </w:rPr>
  </w:style>
  <w:style w:type="paragraph" w:styleId="Kopvaninhoudsopgave">
    <w:name w:val="TOC Heading"/>
    <w:basedOn w:val="Kop1"/>
    <w:next w:val="Standaard"/>
    <w:uiPriority w:val="39"/>
    <w:semiHidden/>
    <w:unhideWhenUsed/>
    <w:qFormat/>
    <w:rsid w:val="00F81DDC"/>
    <w:pPr>
      <w:outlineLvl w:val="9"/>
    </w:pPr>
  </w:style>
  <w:style w:type="paragraph" w:styleId="Voettekst">
    <w:name w:val="footer"/>
    <w:basedOn w:val="Standaard"/>
    <w:link w:val="VoettekstChar"/>
    <w:uiPriority w:val="99"/>
    <w:unhideWhenUsed/>
    <w:rsid w:val="001E3B9A"/>
    <w:pPr>
      <w:tabs>
        <w:tab w:val="center" w:pos="4536"/>
        <w:tab w:val="right" w:pos="9072"/>
      </w:tabs>
    </w:pPr>
    <w:rPr>
      <w:rFonts w:ascii="Times New Roman" w:hAnsi="Times New Roman" w:cs="Times New Roman"/>
      <w:noProof/>
      <w:lang w:val="x-none" w:eastAsia="x-none" w:bidi="ar-SA"/>
    </w:rPr>
  </w:style>
  <w:style w:type="character" w:customStyle="1" w:styleId="VoettekstChar">
    <w:name w:val="Voettekst Char"/>
    <w:link w:val="Voettekst"/>
    <w:uiPriority w:val="99"/>
    <w:rsid w:val="001E3B9A"/>
    <w:rPr>
      <w:rFonts w:ascii="Times New Roman" w:hAnsi="Times New Roman" w:cs="Times New Roman"/>
      <w:noProof/>
      <w:sz w:val="18"/>
      <w:szCs w:val="18"/>
    </w:rPr>
  </w:style>
  <w:style w:type="table" w:styleId="Tabelraster">
    <w:name w:val="Table Grid"/>
    <w:basedOn w:val="Standaardtabel"/>
    <w:uiPriority w:val="59"/>
    <w:rsid w:val="00037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psomming">
    <w:name w:val="Opsomming"/>
    <w:basedOn w:val="Standaard"/>
    <w:link w:val="OpsommingChar"/>
    <w:qFormat/>
    <w:rsid w:val="00881F02"/>
    <w:pPr>
      <w:numPr>
        <w:numId w:val="14"/>
      </w:numPr>
      <w:ind w:left="308" w:hanging="308"/>
    </w:pPr>
    <w:rPr>
      <w:lang w:val="x-none"/>
    </w:rPr>
  </w:style>
  <w:style w:type="character" w:customStyle="1" w:styleId="OpsommingChar">
    <w:name w:val="Opsomming Char"/>
    <w:link w:val="Opsomming"/>
    <w:rsid w:val="00881F02"/>
    <w:rPr>
      <w:rFonts w:ascii="Verdana" w:hAnsi="Verdana"/>
      <w:sz w:val="18"/>
      <w:szCs w:val="18"/>
      <w:lang w:eastAsia="en-US" w:bidi="en-US"/>
    </w:rPr>
  </w:style>
  <w:style w:type="paragraph" w:customStyle="1" w:styleId="Sigmadocumentitel">
    <w:name w:val="Sigma documentitel"/>
    <w:basedOn w:val="Standaard"/>
    <w:link w:val="SigmadocumentitelChar"/>
    <w:qFormat/>
    <w:rsid w:val="007D4CCD"/>
    <w:pPr>
      <w:ind w:left="-38"/>
    </w:pPr>
    <w:rPr>
      <w:b/>
      <w:bCs/>
      <w:sz w:val="36"/>
      <w:szCs w:val="36"/>
      <w:lang w:val="x-none"/>
    </w:rPr>
  </w:style>
  <w:style w:type="character" w:customStyle="1" w:styleId="SigmadocumentitelChar">
    <w:name w:val="Sigma documentitel Char"/>
    <w:link w:val="Sigmadocumentitel"/>
    <w:rsid w:val="007D4CCD"/>
    <w:rPr>
      <w:rFonts w:ascii="Verdana" w:hAnsi="Verdana"/>
      <w:b/>
      <w:bCs/>
      <w:sz w:val="36"/>
      <w:szCs w:val="36"/>
      <w:lang w:eastAsia="en-US" w:bidi="en-US"/>
    </w:rPr>
  </w:style>
  <w:style w:type="paragraph" w:styleId="Koptekst">
    <w:name w:val="header"/>
    <w:basedOn w:val="Standaard"/>
    <w:link w:val="KoptekstChar"/>
    <w:uiPriority w:val="99"/>
    <w:unhideWhenUsed/>
    <w:rsid w:val="00281285"/>
    <w:pPr>
      <w:tabs>
        <w:tab w:val="center" w:pos="4536"/>
        <w:tab w:val="right" w:pos="9072"/>
      </w:tabs>
    </w:pPr>
    <w:rPr>
      <w:lang w:val="x-none"/>
    </w:rPr>
  </w:style>
  <w:style w:type="character" w:customStyle="1" w:styleId="KoptekstChar">
    <w:name w:val="Koptekst Char"/>
    <w:link w:val="Koptekst"/>
    <w:uiPriority w:val="99"/>
    <w:rsid w:val="00281285"/>
    <w:rPr>
      <w:rFonts w:ascii="Verdana" w:hAnsi="Verdana"/>
      <w:sz w:val="18"/>
      <w:szCs w:val="18"/>
      <w:lang w:eastAsia="en-US" w:bidi="en-US"/>
    </w:rPr>
  </w:style>
  <w:style w:type="paragraph" w:customStyle="1" w:styleId="Inleiding">
    <w:name w:val="Inleiding"/>
    <w:basedOn w:val="Standaard"/>
    <w:qFormat/>
    <w:rsid w:val="00623029"/>
    <w:rPr>
      <w:b/>
      <w:bCs/>
    </w:rPr>
  </w:style>
  <w:style w:type="character" w:customStyle="1" w:styleId="apple-style-span">
    <w:name w:val="apple-style-span"/>
    <w:rsid w:val="00F36B31"/>
  </w:style>
  <w:style w:type="character" w:customStyle="1" w:styleId="apple-converted-space">
    <w:name w:val="apple-converted-space"/>
    <w:rsid w:val="00F36B31"/>
  </w:style>
  <w:style w:type="paragraph" w:styleId="Normaalweb">
    <w:name w:val="Normal (Web)"/>
    <w:basedOn w:val="Standaard"/>
    <w:uiPriority w:val="99"/>
    <w:semiHidden/>
    <w:unhideWhenUsed/>
    <w:rsid w:val="00EE313D"/>
    <w:pPr>
      <w:spacing w:before="100" w:beforeAutospacing="1" w:after="100" w:afterAutospacing="1"/>
    </w:pPr>
    <w:rPr>
      <w:rFonts w:ascii="Times New Roman" w:eastAsia="Times New Roman" w:hAnsi="Times New Roman" w:cs="Times New Roman"/>
      <w:sz w:val="24"/>
      <w:szCs w:val="24"/>
      <w:lang w:eastAsia="nl-BE" w:bidi="ar-SA"/>
    </w:rPr>
  </w:style>
  <w:style w:type="paragraph" w:styleId="Documentstructuur">
    <w:name w:val="Document Map"/>
    <w:basedOn w:val="Standaard"/>
    <w:link w:val="DocumentstructuurChar"/>
    <w:uiPriority w:val="99"/>
    <w:semiHidden/>
    <w:unhideWhenUsed/>
    <w:rsid w:val="00DB4F78"/>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DB4F78"/>
    <w:rPr>
      <w:rFonts w:ascii="Times New Roman" w:hAnsi="Times New Roman" w:cs="Times New Roman"/>
      <w:sz w:val="24"/>
      <w:szCs w:val="24"/>
      <w:lang w:eastAsia="en-US" w:bidi="en-US"/>
    </w:rPr>
  </w:style>
  <w:style w:type="paragraph" w:styleId="Ballontekst">
    <w:name w:val="Balloon Text"/>
    <w:basedOn w:val="Standaard"/>
    <w:link w:val="BallontekstChar"/>
    <w:uiPriority w:val="99"/>
    <w:semiHidden/>
    <w:unhideWhenUsed/>
    <w:rsid w:val="00B70AAF"/>
    <w:rPr>
      <w:rFonts w:ascii="Tahoma" w:hAnsi="Tahoma" w:cs="Tahoma"/>
      <w:sz w:val="16"/>
      <w:szCs w:val="16"/>
    </w:rPr>
  </w:style>
  <w:style w:type="character" w:customStyle="1" w:styleId="BallontekstChar">
    <w:name w:val="Ballontekst Char"/>
    <w:basedOn w:val="Standaardalinea-lettertype"/>
    <w:link w:val="Ballontekst"/>
    <w:uiPriority w:val="99"/>
    <w:semiHidden/>
    <w:rsid w:val="00B70AAF"/>
    <w:rPr>
      <w:rFonts w:ascii="Tahoma" w:hAnsi="Tahoma" w:cs="Tahoma"/>
      <w:sz w:val="16"/>
      <w:szCs w:val="16"/>
      <w:lang w:eastAsia="en-US" w:bidi="en-US"/>
    </w:rPr>
  </w:style>
  <w:style w:type="character" w:styleId="Verwijzingopmerking">
    <w:name w:val="annotation reference"/>
    <w:basedOn w:val="Standaardalinea-lettertype"/>
    <w:uiPriority w:val="99"/>
    <w:semiHidden/>
    <w:unhideWhenUsed/>
    <w:rsid w:val="00666904"/>
    <w:rPr>
      <w:sz w:val="16"/>
      <w:szCs w:val="16"/>
    </w:rPr>
  </w:style>
  <w:style w:type="paragraph" w:styleId="Tekstopmerking">
    <w:name w:val="annotation text"/>
    <w:basedOn w:val="Standaard"/>
    <w:link w:val="TekstopmerkingChar"/>
    <w:uiPriority w:val="99"/>
    <w:semiHidden/>
    <w:unhideWhenUsed/>
    <w:rsid w:val="00666904"/>
    <w:rPr>
      <w:sz w:val="20"/>
      <w:szCs w:val="20"/>
    </w:rPr>
  </w:style>
  <w:style w:type="character" w:customStyle="1" w:styleId="TekstopmerkingChar">
    <w:name w:val="Tekst opmerking Char"/>
    <w:basedOn w:val="Standaardalinea-lettertype"/>
    <w:link w:val="Tekstopmerking"/>
    <w:uiPriority w:val="99"/>
    <w:semiHidden/>
    <w:rsid w:val="00666904"/>
    <w:rPr>
      <w:rFonts w:ascii="Verdana" w:hAnsi="Verdana"/>
      <w:lang w:eastAsia="en-US" w:bidi="en-US"/>
    </w:rPr>
  </w:style>
  <w:style w:type="paragraph" w:styleId="Onderwerpvanopmerking">
    <w:name w:val="annotation subject"/>
    <w:basedOn w:val="Tekstopmerking"/>
    <w:next w:val="Tekstopmerking"/>
    <w:link w:val="OnderwerpvanopmerkingChar"/>
    <w:uiPriority w:val="99"/>
    <w:semiHidden/>
    <w:unhideWhenUsed/>
    <w:rsid w:val="00666904"/>
    <w:rPr>
      <w:b/>
      <w:bCs/>
    </w:rPr>
  </w:style>
  <w:style w:type="character" w:customStyle="1" w:styleId="OnderwerpvanopmerkingChar">
    <w:name w:val="Onderwerp van opmerking Char"/>
    <w:basedOn w:val="TekstopmerkingChar"/>
    <w:link w:val="Onderwerpvanopmerking"/>
    <w:uiPriority w:val="99"/>
    <w:semiHidden/>
    <w:rsid w:val="00666904"/>
    <w:rPr>
      <w:rFonts w:ascii="Verdana" w:hAnsi="Verdana"/>
      <w:b/>
      <w:bCs/>
      <w:lang w:eastAsia="en-US" w:bidi="en-US"/>
    </w:rPr>
  </w:style>
  <w:style w:type="character" w:customStyle="1" w:styleId="Onopgelostemelding1">
    <w:name w:val="Onopgeloste melding1"/>
    <w:basedOn w:val="Standaardalinea-lettertype"/>
    <w:uiPriority w:val="99"/>
    <w:semiHidden/>
    <w:unhideWhenUsed/>
    <w:rsid w:val="00462866"/>
    <w:rPr>
      <w:color w:val="605E5C"/>
      <w:shd w:val="clear" w:color="auto" w:fill="E1DFDD"/>
    </w:rPr>
  </w:style>
  <w:style w:type="character" w:styleId="Onopgelostemelding">
    <w:name w:val="Unresolved Mention"/>
    <w:basedOn w:val="Standaardalinea-lettertype"/>
    <w:uiPriority w:val="99"/>
    <w:semiHidden/>
    <w:unhideWhenUsed/>
    <w:rsid w:val="002039E2"/>
    <w:rPr>
      <w:color w:val="605E5C"/>
      <w:shd w:val="clear" w:color="auto" w:fill="E1DFDD"/>
    </w:rPr>
  </w:style>
  <w:style w:type="character" w:styleId="GevolgdeHyperlink">
    <w:name w:val="FollowedHyperlink"/>
    <w:basedOn w:val="Standaardalinea-lettertype"/>
    <w:uiPriority w:val="99"/>
    <w:semiHidden/>
    <w:unhideWhenUsed/>
    <w:rsid w:val="005325EF"/>
    <w:rPr>
      <w:color w:val="800080" w:themeColor="followedHyperlink"/>
      <w:u w:val="single"/>
    </w:rPr>
  </w:style>
  <w:style w:type="character" w:customStyle="1" w:styleId="st">
    <w:name w:val="st"/>
    <w:basedOn w:val="Standaardalinea-lettertype"/>
    <w:rsid w:val="00D25116"/>
  </w:style>
  <w:style w:type="character" w:styleId="Nadruk">
    <w:name w:val="Emphasis"/>
    <w:basedOn w:val="Standaardalinea-lettertype"/>
    <w:uiPriority w:val="20"/>
    <w:qFormat/>
    <w:rsid w:val="00D25116"/>
    <w:rPr>
      <w:i/>
      <w:iCs/>
    </w:rPr>
  </w:style>
  <w:style w:type="paragraph" w:customStyle="1" w:styleId="paragraph">
    <w:name w:val="paragraph"/>
    <w:basedOn w:val="Standaard"/>
    <w:rsid w:val="00DF57A8"/>
    <w:pPr>
      <w:spacing w:before="100" w:beforeAutospacing="1" w:after="100" w:afterAutospacing="1"/>
    </w:pPr>
    <w:rPr>
      <w:rFonts w:ascii="Times New Roman" w:eastAsia="Times New Roman" w:hAnsi="Times New Roman" w:cs="Times New Roman"/>
      <w:sz w:val="24"/>
      <w:szCs w:val="24"/>
      <w:lang w:eastAsia="nl-BE" w:bidi="ar-SA"/>
    </w:rPr>
  </w:style>
  <w:style w:type="character" w:customStyle="1" w:styleId="normaltextrun">
    <w:name w:val="normaltextrun"/>
    <w:basedOn w:val="Standaardalinea-lettertype"/>
    <w:rsid w:val="00DF57A8"/>
  </w:style>
  <w:style w:type="character" w:customStyle="1" w:styleId="eop">
    <w:name w:val="eop"/>
    <w:basedOn w:val="Standaardalinea-lettertype"/>
    <w:rsid w:val="00DF57A8"/>
  </w:style>
  <w:style w:type="character" w:customStyle="1" w:styleId="scxw16479405">
    <w:name w:val="scxw16479405"/>
    <w:basedOn w:val="Standaardalinea-lettertype"/>
    <w:rsid w:val="00DF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158">
      <w:bodyDiv w:val="1"/>
      <w:marLeft w:val="0"/>
      <w:marRight w:val="0"/>
      <w:marTop w:val="0"/>
      <w:marBottom w:val="0"/>
      <w:divBdr>
        <w:top w:val="none" w:sz="0" w:space="0" w:color="auto"/>
        <w:left w:val="none" w:sz="0" w:space="0" w:color="auto"/>
        <w:bottom w:val="none" w:sz="0" w:space="0" w:color="auto"/>
        <w:right w:val="none" w:sz="0" w:space="0" w:color="auto"/>
      </w:divBdr>
    </w:div>
    <w:div w:id="153693039">
      <w:bodyDiv w:val="1"/>
      <w:marLeft w:val="0"/>
      <w:marRight w:val="0"/>
      <w:marTop w:val="0"/>
      <w:marBottom w:val="0"/>
      <w:divBdr>
        <w:top w:val="none" w:sz="0" w:space="0" w:color="auto"/>
        <w:left w:val="none" w:sz="0" w:space="0" w:color="auto"/>
        <w:bottom w:val="none" w:sz="0" w:space="0" w:color="auto"/>
        <w:right w:val="none" w:sz="0" w:space="0" w:color="auto"/>
      </w:divBdr>
    </w:div>
    <w:div w:id="503981387">
      <w:bodyDiv w:val="1"/>
      <w:marLeft w:val="0"/>
      <w:marRight w:val="0"/>
      <w:marTop w:val="0"/>
      <w:marBottom w:val="0"/>
      <w:divBdr>
        <w:top w:val="none" w:sz="0" w:space="0" w:color="auto"/>
        <w:left w:val="none" w:sz="0" w:space="0" w:color="auto"/>
        <w:bottom w:val="none" w:sz="0" w:space="0" w:color="auto"/>
        <w:right w:val="none" w:sz="0" w:space="0" w:color="auto"/>
      </w:divBdr>
    </w:div>
    <w:div w:id="1440173575">
      <w:bodyDiv w:val="1"/>
      <w:marLeft w:val="0"/>
      <w:marRight w:val="0"/>
      <w:marTop w:val="0"/>
      <w:marBottom w:val="0"/>
      <w:divBdr>
        <w:top w:val="none" w:sz="0" w:space="0" w:color="auto"/>
        <w:left w:val="none" w:sz="0" w:space="0" w:color="auto"/>
        <w:bottom w:val="none" w:sz="0" w:space="0" w:color="auto"/>
        <w:right w:val="none" w:sz="0" w:space="0" w:color="auto"/>
      </w:divBdr>
      <w:divsChild>
        <w:div w:id="805242255">
          <w:marLeft w:val="0"/>
          <w:marRight w:val="0"/>
          <w:marTop w:val="0"/>
          <w:marBottom w:val="0"/>
          <w:divBdr>
            <w:top w:val="none" w:sz="0" w:space="0" w:color="auto"/>
            <w:left w:val="none" w:sz="0" w:space="0" w:color="auto"/>
            <w:bottom w:val="none" w:sz="0" w:space="0" w:color="auto"/>
            <w:right w:val="none" w:sz="0" w:space="0" w:color="auto"/>
          </w:divBdr>
          <w:divsChild>
            <w:div w:id="21284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5261">
      <w:bodyDiv w:val="1"/>
      <w:marLeft w:val="0"/>
      <w:marRight w:val="0"/>
      <w:marTop w:val="0"/>
      <w:marBottom w:val="0"/>
      <w:divBdr>
        <w:top w:val="none" w:sz="0" w:space="0" w:color="auto"/>
        <w:left w:val="none" w:sz="0" w:space="0" w:color="auto"/>
        <w:bottom w:val="none" w:sz="0" w:space="0" w:color="auto"/>
        <w:right w:val="none" w:sz="0" w:space="0" w:color="auto"/>
      </w:divBdr>
    </w:div>
    <w:div w:id="1990862647">
      <w:bodyDiv w:val="1"/>
      <w:marLeft w:val="0"/>
      <w:marRight w:val="0"/>
      <w:marTop w:val="0"/>
      <w:marBottom w:val="0"/>
      <w:divBdr>
        <w:top w:val="none" w:sz="0" w:space="0" w:color="auto"/>
        <w:left w:val="none" w:sz="0" w:space="0" w:color="auto"/>
        <w:bottom w:val="none" w:sz="0" w:space="0" w:color="auto"/>
        <w:right w:val="none" w:sz="0" w:space="0" w:color="auto"/>
      </w:divBdr>
      <w:divsChild>
        <w:div w:id="1070421883">
          <w:marLeft w:val="0"/>
          <w:marRight w:val="0"/>
          <w:marTop w:val="0"/>
          <w:marBottom w:val="0"/>
          <w:divBdr>
            <w:top w:val="none" w:sz="0" w:space="0" w:color="auto"/>
            <w:left w:val="none" w:sz="0" w:space="0" w:color="auto"/>
            <w:bottom w:val="none" w:sz="0" w:space="0" w:color="auto"/>
            <w:right w:val="none" w:sz="0" w:space="0" w:color="auto"/>
          </w:divBdr>
        </w:div>
        <w:div w:id="554584897">
          <w:marLeft w:val="0"/>
          <w:marRight w:val="0"/>
          <w:marTop w:val="0"/>
          <w:marBottom w:val="0"/>
          <w:divBdr>
            <w:top w:val="none" w:sz="0" w:space="0" w:color="auto"/>
            <w:left w:val="none" w:sz="0" w:space="0" w:color="auto"/>
            <w:bottom w:val="none" w:sz="0" w:space="0" w:color="auto"/>
            <w:right w:val="none" w:sz="0" w:space="0" w:color="auto"/>
          </w:divBdr>
        </w:div>
        <w:div w:id="767308583">
          <w:marLeft w:val="0"/>
          <w:marRight w:val="0"/>
          <w:marTop w:val="0"/>
          <w:marBottom w:val="0"/>
          <w:divBdr>
            <w:top w:val="none" w:sz="0" w:space="0" w:color="auto"/>
            <w:left w:val="none" w:sz="0" w:space="0" w:color="auto"/>
            <w:bottom w:val="none" w:sz="0" w:space="0" w:color="auto"/>
            <w:right w:val="none" w:sz="0" w:space="0" w:color="auto"/>
          </w:divBdr>
        </w:div>
        <w:div w:id="1981765404">
          <w:marLeft w:val="0"/>
          <w:marRight w:val="0"/>
          <w:marTop w:val="0"/>
          <w:marBottom w:val="0"/>
          <w:divBdr>
            <w:top w:val="none" w:sz="0" w:space="0" w:color="auto"/>
            <w:left w:val="none" w:sz="0" w:space="0" w:color="auto"/>
            <w:bottom w:val="none" w:sz="0" w:space="0" w:color="auto"/>
            <w:right w:val="none" w:sz="0" w:space="0" w:color="auto"/>
          </w:divBdr>
        </w:div>
      </w:divsChild>
    </w:div>
    <w:div w:id="21340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urenbos.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amsewaterweg.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sigmapla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gmaplan.be/nl/" TargetMode="External"/><Relationship Id="rId5" Type="http://schemas.openxmlformats.org/officeDocument/2006/relationships/numbering" Target="numbering.xml"/><Relationship Id="rId15" Type="http://schemas.openxmlformats.org/officeDocument/2006/relationships/hyperlink" Target="https://twitter.com/sigmapl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igmapla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DC65E4066F449BAF184445FE18D0E" ma:contentTypeVersion="11" ma:contentTypeDescription="Een nieuw document maken." ma:contentTypeScope="" ma:versionID="f27d73caedc1983ef115c34690347066">
  <xsd:schema xmlns:xsd="http://www.w3.org/2001/XMLSchema" xmlns:xs="http://www.w3.org/2001/XMLSchema" xmlns:p="http://schemas.microsoft.com/office/2006/metadata/properties" xmlns:ns3="b46c47e7-1651-4ba3-afec-7920dc692cd3" xmlns:ns4="d94c2f91-7e07-466d-b2ce-8409d7900f1a" targetNamespace="http://schemas.microsoft.com/office/2006/metadata/properties" ma:root="true" ma:fieldsID="5efbdf880e032c981cd3f838cc57dcaa" ns3:_="" ns4:_="">
    <xsd:import namespace="b46c47e7-1651-4ba3-afec-7920dc692cd3"/>
    <xsd:import namespace="d94c2f91-7e07-466d-b2ce-8409d7900f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47e7-1651-4ba3-afec-7920dc692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c2f91-7e07-466d-b2ce-8409d7900f1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97CB-1596-4218-8FC8-9BB5D15C0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B3F280-94C2-4008-AA0C-2A53F141EC3E}">
  <ds:schemaRefs>
    <ds:schemaRef ds:uri="http://schemas.microsoft.com/sharepoint/v3/contenttype/forms"/>
  </ds:schemaRefs>
</ds:datastoreItem>
</file>

<file path=customXml/itemProps3.xml><?xml version="1.0" encoding="utf-8"?>
<ds:datastoreItem xmlns:ds="http://schemas.openxmlformats.org/officeDocument/2006/customXml" ds:itemID="{BC59A743-8B62-4209-A24A-4F7BDBE1A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47e7-1651-4ba3-afec-7920dc692cd3"/>
    <ds:schemaRef ds:uri="d94c2f91-7e07-466d-b2ce-8409d7900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DDD07-0BCF-44AE-93BF-ECF62974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sarah.verhaegen</dc:creator>
  <cp:lastModifiedBy>De Munter Evelien</cp:lastModifiedBy>
  <cp:revision>2</cp:revision>
  <cp:lastPrinted>2018-12-18T14:31:00Z</cp:lastPrinted>
  <dcterms:created xsi:type="dcterms:W3CDTF">2022-01-17T10:47:00Z</dcterms:created>
  <dcterms:modified xsi:type="dcterms:W3CDTF">2022-01-17T10:47:00Z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0x010100617DC65E4066F449BAF184445FE18D0E</vt:lpwstr>
  </property>
</Properties>
</file>